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16" w:rsidRPr="00F226AA" w:rsidRDefault="00F20E16" w:rsidP="00F20E16">
      <w:pPr>
        <w:rPr>
          <w:rStyle w:val="2"/>
          <w:rFonts w:ascii="Times New Roman" w:hAnsi="Times New Roman" w:cs="Times New Roman"/>
        </w:rPr>
      </w:pPr>
      <w:proofErr w:type="spellStart"/>
      <w:r w:rsidRPr="00F226AA">
        <w:rPr>
          <w:rStyle w:val="2"/>
          <w:rFonts w:ascii="Times New Roman" w:hAnsi="Times New Roman" w:cs="Times New Roman"/>
        </w:rPr>
        <w:t>Ультразвуковой</w:t>
      </w:r>
      <w:proofErr w:type="spellEnd"/>
      <w:r w:rsidRPr="00F226AA">
        <w:rPr>
          <w:rStyle w:val="2"/>
          <w:rFonts w:ascii="Times New Roman" w:hAnsi="Times New Roman" w:cs="Times New Roman"/>
        </w:rPr>
        <w:t xml:space="preserve"> </w:t>
      </w:r>
      <w:proofErr w:type="spellStart"/>
      <w:r w:rsidRPr="00F226AA">
        <w:rPr>
          <w:rStyle w:val="2"/>
          <w:rFonts w:ascii="Times New Roman" w:hAnsi="Times New Roman" w:cs="Times New Roman"/>
        </w:rPr>
        <w:t>ск</w:t>
      </w:r>
      <w:proofErr w:type="spellEnd"/>
      <w:r w:rsidR="009462F6">
        <w:rPr>
          <w:rStyle w:val="2"/>
          <w:rFonts w:ascii="Times New Roman" w:hAnsi="Times New Roman" w:cs="Times New Roman"/>
          <w:lang w:val="ru-RU"/>
        </w:rPr>
        <w:t>е</w:t>
      </w:r>
      <w:proofErr w:type="spellStart"/>
      <w:r w:rsidRPr="00F226AA">
        <w:rPr>
          <w:rStyle w:val="2"/>
          <w:rFonts w:ascii="Times New Roman" w:hAnsi="Times New Roman" w:cs="Times New Roman"/>
        </w:rPr>
        <w:t>йлер</w:t>
      </w:r>
      <w:proofErr w:type="spellEnd"/>
    </w:p>
    <w:p w:rsidR="00921373" w:rsidRPr="005D5F52" w:rsidRDefault="00FA712A">
      <w:pPr>
        <w:rPr>
          <w:rStyle w:val="2"/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</w:rPr>
        <w:t>B6</w:t>
      </w:r>
    </w:p>
    <w:p w:rsidR="005D5F52" w:rsidRDefault="00F20E1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9015" cy="395224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395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52" w:rsidRPr="005D5F52" w:rsidRDefault="005D5F52" w:rsidP="005D5F52">
      <w:pPr>
        <w:rPr>
          <w:lang w:val="en-US"/>
        </w:rPr>
      </w:pPr>
    </w:p>
    <w:p w:rsidR="005D5F52" w:rsidRPr="005D5F52" w:rsidRDefault="005D5F52" w:rsidP="005D5F52">
      <w:pPr>
        <w:rPr>
          <w:lang w:val="en-US"/>
        </w:rPr>
      </w:pPr>
    </w:p>
    <w:p w:rsidR="005D5F52" w:rsidRDefault="005D5F52" w:rsidP="005D5F52">
      <w:pPr>
        <w:rPr>
          <w:lang w:val="en-US"/>
        </w:rPr>
      </w:pPr>
    </w:p>
    <w:p w:rsidR="00F20E16" w:rsidRDefault="00F20E16" w:rsidP="005D5F52">
      <w:pPr>
        <w:tabs>
          <w:tab w:val="left" w:pos="1598"/>
        </w:tabs>
        <w:rPr>
          <w:lang w:val="en-US"/>
        </w:rPr>
      </w:pPr>
    </w:p>
    <w:p w:rsidR="005D5F52" w:rsidRDefault="005D5F52" w:rsidP="005D5F52">
      <w:pPr>
        <w:tabs>
          <w:tab w:val="left" w:pos="1598"/>
        </w:tabs>
        <w:rPr>
          <w:lang w:val="en-US"/>
        </w:rPr>
      </w:pPr>
    </w:p>
    <w:p w:rsidR="005D5F52" w:rsidRDefault="005D5F52" w:rsidP="005D5F52">
      <w:pPr>
        <w:tabs>
          <w:tab w:val="left" w:pos="1598"/>
        </w:tabs>
        <w:rPr>
          <w:lang w:val="en-US"/>
        </w:rPr>
      </w:pPr>
    </w:p>
    <w:p w:rsidR="005D5F52" w:rsidRDefault="005D5F52" w:rsidP="005D5F52">
      <w:pPr>
        <w:tabs>
          <w:tab w:val="left" w:pos="1598"/>
        </w:tabs>
        <w:rPr>
          <w:lang w:val="en-US"/>
        </w:rPr>
      </w:pPr>
    </w:p>
    <w:p w:rsidR="005D5F52" w:rsidRDefault="005D5F52" w:rsidP="005D5F52">
      <w:pPr>
        <w:tabs>
          <w:tab w:val="left" w:pos="1598"/>
        </w:tabs>
        <w:rPr>
          <w:lang w:val="en-US"/>
        </w:rPr>
      </w:pPr>
    </w:p>
    <w:p w:rsidR="005D5F52" w:rsidRDefault="005D5F52" w:rsidP="005D5F52">
      <w:pPr>
        <w:tabs>
          <w:tab w:val="left" w:pos="1598"/>
        </w:tabs>
        <w:rPr>
          <w:lang w:val="en-US"/>
        </w:rPr>
      </w:pPr>
    </w:p>
    <w:p w:rsidR="005D5F52" w:rsidRDefault="005D5F52" w:rsidP="005D5F52">
      <w:pPr>
        <w:tabs>
          <w:tab w:val="left" w:pos="1598"/>
        </w:tabs>
        <w:rPr>
          <w:lang w:val="en-US"/>
        </w:rPr>
      </w:pPr>
    </w:p>
    <w:p w:rsidR="005D5F52" w:rsidRDefault="005D5F52" w:rsidP="005D5F52">
      <w:pPr>
        <w:tabs>
          <w:tab w:val="left" w:pos="1598"/>
        </w:tabs>
        <w:rPr>
          <w:lang w:val="en-US"/>
        </w:rPr>
      </w:pPr>
    </w:p>
    <w:p w:rsidR="005D5F52" w:rsidRPr="00F226AA" w:rsidRDefault="005D5F52" w:rsidP="005D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 w:rsidRPr="00F226AA">
        <w:rPr>
          <w:rFonts w:ascii="Times New Roman" w:hAnsi="Times New Roman" w:cs="Times New Roman"/>
          <w:sz w:val="15"/>
          <w:szCs w:val="15"/>
        </w:rPr>
        <w:t>НАННИНГ БАОЛАЙ МЕДИКАЛ ИНСТРУМЕНТ КО</w:t>
      </w:r>
      <w:proofErr w:type="gramStart"/>
      <w:r w:rsidRPr="00F226AA">
        <w:rPr>
          <w:rFonts w:ascii="Times New Roman" w:hAnsi="Times New Roman" w:cs="Times New Roman"/>
          <w:sz w:val="15"/>
          <w:szCs w:val="15"/>
        </w:rPr>
        <w:t xml:space="preserve">., </w:t>
      </w:r>
      <w:proofErr w:type="gramEnd"/>
      <w:r w:rsidRPr="00F226AA">
        <w:rPr>
          <w:rFonts w:ascii="Times New Roman" w:hAnsi="Times New Roman" w:cs="Times New Roman"/>
          <w:sz w:val="15"/>
          <w:szCs w:val="15"/>
        </w:rPr>
        <w:t>ЛТД.</w:t>
      </w:r>
    </w:p>
    <w:p w:rsidR="005D5F52" w:rsidRPr="00F226AA" w:rsidRDefault="005D5F52" w:rsidP="005D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F226AA">
        <w:rPr>
          <w:rFonts w:ascii="Times New Roman" w:hAnsi="Times New Roman" w:cs="Times New Roman"/>
          <w:sz w:val="13"/>
          <w:szCs w:val="13"/>
        </w:rPr>
        <w:t xml:space="preserve">Служебный номер:0086-771-3815998 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E</w:t>
      </w:r>
      <w:r w:rsidRPr="00F226AA">
        <w:rPr>
          <w:rFonts w:ascii="Times New Roman" w:hAnsi="Times New Roman" w:cs="Times New Roman"/>
          <w:sz w:val="13"/>
          <w:szCs w:val="13"/>
        </w:rPr>
        <w:t>-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mail</w:t>
      </w:r>
      <w:r w:rsidRPr="00F226AA">
        <w:rPr>
          <w:rFonts w:ascii="Times New Roman" w:hAnsi="Times New Roman" w:cs="Times New Roman"/>
          <w:sz w:val="13"/>
          <w:szCs w:val="13"/>
        </w:rPr>
        <w:t>: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info</w:t>
      </w:r>
      <w:r w:rsidRPr="00F226AA">
        <w:rPr>
          <w:rFonts w:ascii="Times New Roman" w:hAnsi="Times New Roman" w:cs="Times New Roman"/>
          <w:sz w:val="13"/>
          <w:szCs w:val="13"/>
        </w:rPr>
        <w:t>@</w:t>
      </w:r>
      <w:proofErr w:type="spellStart"/>
      <w:r w:rsidRPr="00F226AA">
        <w:rPr>
          <w:rFonts w:ascii="Times New Roman" w:hAnsi="Times New Roman" w:cs="Times New Roman"/>
          <w:sz w:val="13"/>
          <w:szCs w:val="13"/>
          <w:lang w:val="en-US"/>
        </w:rPr>
        <w:t>booool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>.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com</w:t>
      </w:r>
    </w:p>
    <w:p w:rsidR="005D5F52" w:rsidRPr="00F226AA" w:rsidRDefault="005D5F52" w:rsidP="005D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F226AA">
        <w:rPr>
          <w:rFonts w:ascii="Times New Roman" w:hAnsi="Times New Roman" w:cs="Times New Roman"/>
          <w:sz w:val="13"/>
          <w:szCs w:val="13"/>
        </w:rPr>
        <w:t xml:space="preserve">Факс:0086-771-3217883 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Web</w:t>
      </w:r>
      <w:r w:rsidRPr="00F226AA">
        <w:rPr>
          <w:rFonts w:ascii="Times New Roman" w:hAnsi="Times New Roman" w:cs="Times New Roman"/>
          <w:sz w:val="13"/>
          <w:szCs w:val="13"/>
        </w:rPr>
        <w:t>: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www</w:t>
      </w:r>
      <w:r w:rsidRPr="00F226AA">
        <w:rPr>
          <w:rFonts w:ascii="Times New Roman" w:hAnsi="Times New Roman" w:cs="Times New Roman"/>
          <w:sz w:val="13"/>
          <w:szCs w:val="13"/>
        </w:rPr>
        <w:t>.</w:t>
      </w:r>
      <w:proofErr w:type="spellStart"/>
      <w:r w:rsidRPr="00F226AA">
        <w:rPr>
          <w:rFonts w:ascii="Times New Roman" w:hAnsi="Times New Roman" w:cs="Times New Roman"/>
          <w:sz w:val="13"/>
          <w:szCs w:val="13"/>
          <w:lang w:val="en-US"/>
        </w:rPr>
        <w:t>booool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>.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com</w:t>
      </w:r>
    </w:p>
    <w:p w:rsidR="005D5F52" w:rsidRPr="00F226AA" w:rsidRDefault="005D5F52" w:rsidP="005D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F226AA">
        <w:rPr>
          <w:rFonts w:ascii="Times New Roman" w:hAnsi="Times New Roman" w:cs="Times New Roman"/>
          <w:sz w:val="13"/>
          <w:szCs w:val="13"/>
        </w:rPr>
        <w:t>Адрес: 7ой</w:t>
      </w:r>
      <w:r w:rsidRPr="004F7617">
        <w:rPr>
          <w:rFonts w:ascii="Times New Roman" w:hAnsi="Times New Roman" w:cs="Times New Roman"/>
          <w:sz w:val="13"/>
          <w:szCs w:val="13"/>
        </w:rPr>
        <w:t xml:space="preserve"> </w:t>
      </w:r>
      <w:r w:rsidRPr="00F226AA">
        <w:rPr>
          <w:rFonts w:ascii="Times New Roman" w:hAnsi="Times New Roman" w:cs="Times New Roman"/>
          <w:sz w:val="13"/>
          <w:szCs w:val="13"/>
        </w:rPr>
        <w:t>этаж</w:t>
      </w:r>
      <w:proofErr w:type="gramStart"/>
      <w:r w:rsidRPr="00F226AA">
        <w:rPr>
          <w:rFonts w:ascii="Times New Roman" w:hAnsi="Times New Roman" w:cs="Times New Roman"/>
          <w:sz w:val="13"/>
          <w:szCs w:val="13"/>
        </w:rPr>
        <w:t xml:space="preserve"> ,</w:t>
      </w:r>
      <w:proofErr w:type="gramEnd"/>
      <w:r w:rsidRPr="00F226AA">
        <w:rPr>
          <w:rFonts w:ascii="Times New Roman" w:hAnsi="Times New Roman" w:cs="Times New Roman"/>
          <w:sz w:val="13"/>
          <w:szCs w:val="13"/>
        </w:rPr>
        <w:t xml:space="preserve">Главное здание, </w:t>
      </w:r>
      <w:proofErr w:type="spellStart"/>
      <w:r w:rsidRPr="00F226AA">
        <w:rPr>
          <w:rFonts w:ascii="Times New Roman" w:hAnsi="Times New Roman" w:cs="Times New Roman"/>
          <w:sz w:val="13"/>
          <w:szCs w:val="13"/>
        </w:rPr>
        <w:t>Хетай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 xml:space="preserve"> СЦИ. &amp;Тек. Парк,</w:t>
      </w:r>
      <w:r w:rsidRPr="00F226AA">
        <w:rPr>
          <w:rFonts w:ascii="Times New Roman" w:hAnsi="Times New Roman" w:cs="Times New Roman"/>
          <w:sz w:val="13"/>
          <w:szCs w:val="13"/>
          <w:lang w:val="en-US"/>
        </w:rPr>
        <w:t>No</w:t>
      </w:r>
      <w:r w:rsidRPr="00F226AA">
        <w:rPr>
          <w:rFonts w:ascii="Times New Roman" w:hAnsi="Times New Roman" w:cs="Times New Roman"/>
          <w:sz w:val="13"/>
          <w:szCs w:val="13"/>
        </w:rPr>
        <w:t>.9</w:t>
      </w:r>
    </w:p>
    <w:p w:rsidR="005D5F52" w:rsidRPr="00F226AA" w:rsidRDefault="005D5F52" w:rsidP="005D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proofErr w:type="spellStart"/>
      <w:r w:rsidRPr="00F226AA">
        <w:rPr>
          <w:rFonts w:ascii="Times New Roman" w:hAnsi="Times New Roman" w:cs="Times New Roman"/>
          <w:sz w:val="13"/>
          <w:szCs w:val="13"/>
        </w:rPr>
        <w:t>Гаоксин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 xml:space="preserve"> 4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t</w:t>
      </w:r>
      <w:r w:rsidRPr="00F226AA">
        <w:rPr>
          <w:rFonts w:ascii="Times New Roman" w:hAnsi="Times New Roman" w:cs="Times New Roman"/>
          <w:sz w:val="12"/>
          <w:szCs w:val="12"/>
        </w:rPr>
        <w:t>РД</w:t>
      </w:r>
      <w:r w:rsidRPr="00F226AA">
        <w:rPr>
          <w:rFonts w:ascii="Times New Roman" w:hAnsi="Times New Roman" w:cs="Times New Roman"/>
          <w:sz w:val="13"/>
          <w:szCs w:val="13"/>
        </w:rPr>
        <w:t xml:space="preserve">., </w:t>
      </w:r>
      <w:proofErr w:type="spellStart"/>
      <w:r w:rsidRPr="00F226AA">
        <w:rPr>
          <w:rFonts w:ascii="Times New Roman" w:hAnsi="Times New Roman" w:cs="Times New Roman"/>
          <w:sz w:val="13"/>
          <w:szCs w:val="13"/>
        </w:rPr>
        <w:t>Наннинг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 xml:space="preserve"> </w:t>
      </w:r>
      <w:proofErr w:type="spellStart"/>
      <w:r w:rsidRPr="00F226AA">
        <w:rPr>
          <w:rFonts w:ascii="Times New Roman" w:hAnsi="Times New Roman" w:cs="Times New Roman"/>
          <w:sz w:val="13"/>
          <w:szCs w:val="13"/>
        </w:rPr>
        <w:t>Гуанкси</w:t>
      </w:r>
      <w:proofErr w:type="spellEnd"/>
      <w:r w:rsidRPr="00F226AA">
        <w:rPr>
          <w:rFonts w:ascii="Times New Roman" w:hAnsi="Times New Roman" w:cs="Times New Roman"/>
          <w:sz w:val="13"/>
          <w:szCs w:val="13"/>
        </w:rPr>
        <w:t>, 530007, Китай</w:t>
      </w:r>
    </w:p>
    <w:p w:rsidR="005D5F52" w:rsidRPr="004F7617" w:rsidRDefault="005D5F52" w:rsidP="005D5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F226AA">
        <w:rPr>
          <w:rFonts w:ascii="Times New Roman" w:hAnsi="Times New Roman" w:cs="Times New Roman"/>
          <w:sz w:val="12"/>
          <w:szCs w:val="12"/>
        </w:rPr>
        <w:t xml:space="preserve">Авторские права </w:t>
      </w:r>
      <w:proofErr w:type="spellStart"/>
      <w:r w:rsidRPr="00F226AA">
        <w:rPr>
          <w:rFonts w:ascii="Times New Roman" w:hAnsi="Times New Roman" w:cs="Times New Roman"/>
          <w:sz w:val="12"/>
          <w:szCs w:val="12"/>
          <w:lang w:val="en-US"/>
        </w:rPr>
        <w:t>BaolaiPA</w:t>
      </w:r>
      <w:proofErr w:type="spellEnd"/>
      <w:r w:rsidRPr="00F226AA">
        <w:rPr>
          <w:rFonts w:ascii="Times New Roman" w:hAnsi="Times New Roman" w:cs="Times New Roman"/>
          <w:sz w:val="12"/>
          <w:szCs w:val="12"/>
        </w:rPr>
        <w:t>-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P</w:t>
      </w:r>
      <w:r w:rsidRPr="00F226AA">
        <w:rPr>
          <w:rFonts w:ascii="Times New Roman" w:hAnsi="Times New Roman" w:cs="Times New Roman"/>
          <w:sz w:val="12"/>
          <w:szCs w:val="12"/>
        </w:rPr>
        <w:t>9-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M</w:t>
      </w:r>
      <w:r w:rsidRPr="00F226AA">
        <w:rPr>
          <w:rFonts w:ascii="Times New Roman" w:hAnsi="Times New Roman" w:cs="Times New Roman"/>
          <w:sz w:val="12"/>
          <w:szCs w:val="12"/>
        </w:rPr>
        <w:t>-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E</w:t>
      </w:r>
      <w:r w:rsidRPr="00F226AA">
        <w:rPr>
          <w:rFonts w:ascii="Times New Roman" w:hAnsi="Times New Roman" w:cs="Times New Roman"/>
          <w:sz w:val="12"/>
          <w:szCs w:val="12"/>
        </w:rPr>
        <w:t xml:space="preserve">-1 Издание </w:t>
      </w:r>
      <w:r w:rsidRPr="00F226AA">
        <w:rPr>
          <w:rFonts w:ascii="Times New Roman" w:hAnsi="Times New Roman" w:cs="Times New Roman"/>
          <w:sz w:val="12"/>
          <w:szCs w:val="12"/>
          <w:lang w:val="en-US"/>
        </w:rPr>
        <w:t>A</w:t>
      </w:r>
      <w:r w:rsidRPr="00F226AA">
        <w:rPr>
          <w:rFonts w:ascii="Times New Roman" w:hAnsi="Times New Roman" w:cs="Times New Roman"/>
          <w:sz w:val="12"/>
          <w:szCs w:val="12"/>
        </w:rPr>
        <w:t>0</w:t>
      </w:r>
    </w:p>
    <w:p w:rsidR="005D5F52" w:rsidRPr="00210824" w:rsidRDefault="005D5F52" w:rsidP="005D5F52">
      <w:pPr>
        <w:tabs>
          <w:tab w:val="left" w:pos="1598"/>
        </w:tabs>
      </w:pPr>
    </w:p>
    <w:p w:rsidR="00244AE7" w:rsidRPr="00F226AA" w:rsidRDefault="00244AE7" w:rsidP="00244AE7">
      <w:pPr>
        <w:spacing w:after="0" w:line="330" w:lineRule="exact"/>
        <w:rPr>
          <w:rFonts w:ascii="Times New Roman" w:hAnsi="Times New Roman" w:cs="Times New Roman"/>
        </w:rPr>
      </w:pPr>
      <w:proofErr w:type="spellStart"/>
      <w:r w:rsidRPr="00F226AA">
        <w:rPr>
          <w:rStyle w:val="2"/>
          <w:rFonts w:ascii="Times New Roman" w:hAnsi="Times New Roman" w:cs="Times New Roman"/>
        </w:rPr>
        <w:lastRenderedPageBreak/>
        <w:t>Содержание</w:t>
      </w:r>
      <w:proofErr w:type="spellEnd"/>
    </w:p>
    <w:bookmarkStart w:id="0" w:name="_GoBack"/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17"/>
          <w:tab w:val="right" w:leader="dot" w:pos="652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992B90">
        <w:rPr>
          <w:sz w:val="24"/>
          <w:szCs w:val="24"/>
        </w:rPr>
        <w:fldChar w:fldCharType="begin"/>
      </w:r>
      <w:r w:rsidRPr="00992B90">
        <w:rPr>
          <w:sz w:val="24"/>
          <w:szCs w:val="24"/>
        </w:rPr>
        <w:instrText xml:space="preserve"> HYPERLINK \l "bookmark1" \o "Current Document" \h </w:instrText>
      </w:r>
      <w:r w:rsidRPr="00992B90">
        <w:rPr>
          <w:sz w:val="24"/>
          <w:szCs w:val="24"/>
        </w:rPr>
        <w:fldChar w:fldCharType="separate"/>
      </w:r>
      <w:proofErr w:type="spellStart"/>
      <w:r w:rsidR="00244AE7" w:rsidRPr="00992B90">
        <w:rPr>
          <w:rStyle w:val="a5"/>
          <w:rFonts w:ascii="Times New Roman" w:hAnsi="Times New Roman" w:cs="Times New Roman"/>
          <w:sz w:val="24"/>
          <w:szCs w:val="24"/>
        </w:rPr>
        <w:t>Описание</w:t>
      </w:r>
      <w:proofErr w:type="spellEnd"/>
      <w:r w:rsidR="00244AE7" w:rsidRPr="00992B90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AE7" w:rsidRPr="00992B90">
        <w:rPr>
          <w:rStyle w:val="a5"/>
          <w:rFonts w:ascii="Times New Roman" w:hAnsi="Times New Roman" w:cs="Times New Roman"/>
          <w:sz w:val="24"/>
          <w:szCs w:val="24"/>
        </w:rPr>
        <w:t>символов</w:t>
      </w:r>
      <w:proofErr w:type="spellEnd"/>
      <w:r w:rsidR="00244AE7" w:rsidRPr="00992B90">
        <w:rPr>
          <w:rStyle w:val="a5"/>
          <w:rFonts w:ascii="Times New Roman" w:hAnsi="Times New Roman" w:cs="Times New Roman"/>
          <w:sz w:val="24"/>
          <w:szCs w:val="24"/>
        </w:rPr>
        <w:tab/>
      </w:r>
      <w:r w:rsidRPr="00992B90">
        <w:rPr>
          <w:rStyle w:val="a5"/>
          <w:rFonts w:ascii="Times New Roman" w:hAnsi="Times New Roman" w:cs="Times New Roman"/>
          <w:sz w:val="24"/>
          <w:szCs w:val="24"/>
        </w:rPr>
        <w:fldChar w:fldCharType="end"/>
      </w:r>
      <w:r w:rsidR="00082C55" w:rsidRPr="00992B90">
        <w:rPr>
          <w:rFonts w:ascii="Times New Roman" w:hAnsi="Times New Roman" w:cs="Times New Roman"/>
          <w:sz w:val="24"/>
          <w:szCs w:val="24"/>
        </w:rPr>
        <w:t>3</w:t>
      </w:r>
    </w:p>
    <w:p w:rsidR="00244AE7" w:rsidRPr="00992B90" w:rsidRDefault="00244AE7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79"/>
          <w:tab w:val="right" w:leader="dot" w:pos="652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 xml:space="preserve">Знакомство с продуктом и его </w:t>
      </w:r>
      <w:proofErr w:type="gramStart"/>
      <w:r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>комплектующими</w:t>
      </w:r>
      <w:proofErr w:type="gramEnd"/>
      <w:r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ab/>
      </w:r>
      <w:r w:rsidR="00077717"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>4</w:t>
      </w:r>
    </w:p>
    <w:p w:rsidR="00244AE7" w:rsidRPr="00992B90" w:rsidRDefault="00244AE7" w:rsidP="00244AE7">
      <w:pPr>
        <w:pStyle w:val="30"/>
        <w:numPr>
          <w:ilvl w:val="0"/>
          <w:numId w:val="1"/>
        </w:numPr>
        <w:shd w:val="clear" w:color="auto" w:fill="auto"/>
        <w:tabs>
          <w:tab w:val="left" w:pos="30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r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 xml:space="preserve">Конструкция, информация по применению и противопоказаниям       </w:t>
      </w:r>
      <w:r w:rsidR="00077717"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077717"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>1</w:t>
      </w:r>
      <w:r w:rsidR="00DF1809" w:rsidRPr="00992B90">
        <w:rPr>
          <w:rStyle w:val="a5"/>
          <w:rFonts w:ascii="Times New Roman" w:hAnsi="Times New Roman" w:cs="Times New Roman"/>
          <w:sz w:val="24"/>
          <w:szCs w:val="24"/>
          <w:lang w:val="ru-RU"/>
        </w:rPr>
        <w:t>5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41"/>
          <w:tab w:val="right" w:leader="dot" w:pos="652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4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Комплектующие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DF1809" w:rsidRPr="00992B90">
        <w:rPr>
          <w:sz w:val="24"/>
          <w:szCs w:val="24"/>
        </w:rPr>
        <w:t xml:space="preserve">        </w:t>
      </w:r>
      <w:r w:rsidR="00DF1809" w:rsidRPr="00992B90">
        <w:rPr>
          <w:rFonts w:ascii="Times New Roman" w:hAnsi="Times New Roman" w:cs="Times New Roman"/>
          <w:sz w:val="24"/>
          <w:szCs w:val="24"/>
        </w:rPr>
        <w:t>15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26"/>
          <w:tab w:val="right" w:leader="dot" w:pos="652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5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Техническая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спецификация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DF1809" w:rsidRPr="00992B90">
        <w:rPr>
          <w:rFonts w:ascii="Times New Roman" w:hAnsi="Times New Roman" w:cs="Times New Roman"/>
          <w:sz w:val="24"/>
          <w:szCs w:val="24"/>
        </w:rPr>
        <w:t>16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41"/>
          <w:tab w:val="right" w:leader="dot" w:pos="652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6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Эксплуатация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DF1809" w:rsidRPr="00992B90">
        <w:rPr>
          <w:rFonts w:ascii="Times New Roman" w:hAnsi="Times New Roman" w:cs="Times New Roman"/>
          <w:sz w:val="24"/>
          <w:szCs w:val="24"/>
        </w:rPr>
        <w:t>17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31"/>
          <w:tab w:val="right" w:leader="dot" w:pos="652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7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Стерилизация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B12EEA" w:rsidRPr="00992B90">
        <w:rPr>
          <w:rFonts w:ascii="Times New Roman" w:hAnsi="Times New Roman" w:cs="Times New Roman"/>
          <w:sz w:val="24"/>
          <w:szCs w:val="24"/>
        </w:rPr>
        <w:t>17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98"/>
          <w:tab w:val="right" w:leader="dot" w:pos="6528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8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Меры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безопасности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B12EEA" w:rsidRPr="00992B90">
        <w:rPr>
          <w:rFonts w:ascii="Times New Roman" w:hAnsi="Times New Roman" w:cs="Times New Roman"/>
          <w:sz w:val="24"/>
          <w:szCs w:val="24"/>
        </w:rPr>
        <w:t>18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298"/>
          <w:tab w:val="right" w:leader="dot" w:pos="6649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9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Техническое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обслуживание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B12EEA" w:rsidRPr="00992B90">
        <w:rPr>
          <w:rFonts w:ascii="Times New Roman" w:hAnsi="Times New Roman" w:cs="Times New Roman"/>
          <w:sz w:val="24"/>
          <w:szCs w:val="24"/>
        </w:rPr>
        <w:t>19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351"/>
          <w:tab w:val="right" w:leader="dot" w:pos="6649"/>
        </w:tabs>
        <w:spacing w:before="0"/>
        <w:ind w:left="20"/>
        <w:rPr>
          <w:rStyle w:val="a5"/>
          <w:rFonts w:ascii="Times New Roman" w:hAnsi="Times New Roman" w:cs="Times New Roman"/>
          <w:sz w:val="24"/>
          <w:szCs w:val="24"/>
        </w:rPr>
      </w:pPr>
      <w:hyperlink w:anchor="bookmark10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Хранение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и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транспортировка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  <w:r w:rsidR="00B12EEA" w:rsidRPr="00992B90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2</w:t>
        </w:r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1</w:t>
        </w:r>
      </w:hyperlink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332"/>
          <w:tab w:val="right" w:leader="dot" w:pos="6649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11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Послепродажное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обслуживание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3F3D30" w:rsidRPr="00992B90">
        <w:rPr>
          <w:rFonts w:ascii="Times New Roman" w:hAnsi="Times New Roman" w:cs="Times New Roman"/>
          <w:sz w:val="24"/>
          <w:szCs w:val="24"/>
        </w:rPr>
        <w:t>21</w:t>
      </w:r>
    </w:p>
    <w:p w:rsidR="00244AE7" w:rsidRPr="00992B90" w:rsidRDefault="00992B90" w:rsidP="00244AE7">
      <w:pPr>
        <w:pStyle w:val="30"/>
        <w:numPr>
          <w:ilvl w:val="0"/>
          <w:numId w:val="1"/>
        </w:numPr>
        <w:shd w:val="clear" w:color="auto" w:fill="auto"/>
        <w:tabs>
          <w:tab w:val="left" w:pos="351"/>
          <w:tab w:val="right" w:leader="dot" w:pos="6649"/>
        </w:tabs>
        <w:spacing w:before="0"/>
        <w:ind w:left="20"/>
        <w:rPr>
          <w:rFonts w:ascii="Times New Roman" w:hAnsi="Times New Roman" w:cs="Times New Roman"/>
          <w:sz w:val="24"/>
          <w:szCs w:val="24"/>
        </w:rPr>
      </w:pPr>
      <w:hyperlink w:anchor="bookmark12" w:tooltip="Current Document"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Влияние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на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окружающую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>среду</w:t>
        </w:r>
        <w:proofErr w:type="spellEnd"/>
        <w:r w:rsidR="00244AE7" w:rsidRPr="00992B90">
          <w:rPr>
            <w:rStyle w:val="a5"/>
            <w:rFonts w:ascii="Times New Roman" w:hAnsi="Times New Roman" w:cs="Times New Roman"/>
            <w:sz w:val="24"/>
            <w:szCs w:val="24"/>
          </w:rPr>
          <w:tab/>
        </w:r>
      </w:hyperlink>
      <w:r w:rsidR="003F3D30" w:rsidRPr="00992B90">
        <w:rPr>
          <w:rFonts w:ascii="Times New Roman" w:hAnsi="Times New Roman" w:cs="Times New Roman"/>
          <w:sz w:val="24"/>
          <w:szCs w:val="24"/>
        </w:rPr>
        <w:t>22</w:t>
      </w:r>
    </w:p>
    <w:bookmarkEnd w:id="0"/>
    <w:p w:rsidR="00356DD4" w:rsidRDefault="00356DD4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9F5945" w:rsidRDefault="009F5945" w:rsidP="005D5F52">
      <w:pPr>
        <w:tabs>
          <w:tab w:val="left" w:pos="1598"/>
        </w:tabs>
        <w:rPr>
          <w:lang w:val="en-US"/>
        </w:rPr>
      </w:pPr>
    </w:p>
    <w:p w:rsidR="007C56BB" w:rsidRPr="00F226AA" w:rsidRDefault="007C56BB" w:rsidP="007C56BB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lastRenderedPageBreak/>
        <w:t>Описание символов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5593"/>
      </w:tblGrid>
      <w:tr w:rsidR="007C56BB" w:rsidRPr="00F226AA" w:rsidTr="00004AEF">
        <w:tc>
          <w:tcPr>
            <w:tcW w:w="4323" w:type="dxa"/>
          </w:tcPr>
          <w:p w:rsidR="007C56BB" w:rsidRPr="00F226AA" w:rsidRDefault="007C56BB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19100" cy="361950"/>
                  <wp:effectExtent l="19050" t="0" r="0" b="0"/>
                  <wp:docPr id="2" name="Рисунок 6" descr="C:\Users\amina\AppData\Local\Temp\FineReader11\media\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amina\AppData\Local\Temp\FineReader11\media\imag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Торговая марка</w:t>
            </w:r>
          </w:p>
        </w:tc>
        <w:tc>
          <w:tcPr>
            <w:tcW w:w="5593" w:type="dxa"/>
          </w:tcPr>
          <w:p w:rsidR="007C56BB" w:rsidRPr="00F226AA" w:rsidRDefault="007C56BB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1000" cy="304800"/>
                  <wp:effectExtent l="19050" t="0" r="0" b="0"/>
                  <wp:docPr id="3" name="Рисунок 13" descr="C:\Users\amina\AppData\Local\Temp\FineReader11\media\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C:\Users\amina\AppData\Local\Temp\FineReader11\media\image1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6BB" w:rsidRPr="00F226AA" w:rsidRDefault="007C56BB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     Осторожно</w:t>
            </w:r>
          </w:p>
        </w:tc>
      </w:tr>
      <w:tr w:rsidR="007C56BB" w:rsidRPr="00F226AA" w:rsidTr="00004AEF">
        <w:trPr>
          <w:trHeight w:val="815"/>
        </w:trPr>
        <w:tc>
          <w:tcPr>
            <w:tcW w:w="4323" w:type="dxa"/>
          </w:tcPr>
          <w:p w:rsidR="007C56BB" w:rsidRPr="00F226AA" w:rsidRDefault="007C56BB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  <w:lang w:val="en-US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66725" cy="361950"/>
                  <wp:effectExtent l="19050" t="0" r="9525" b="0"/>
                  <wp:docPr id="4" name="Рисунок 7" descr="C:\Users\amina\AppData\Local\Temp\FineReader11\media\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amina\AppData\Local\Temp\FineReader11\media\image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6BB" w:rsidRPr="00F226AA" w:rsidRDefault="007C56BB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Оборудование класс </w:t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  <w:lang w:val="en-US"/>
              </w:rPr>
              <w:t>II</w:t>
            </w:r>
          </w:p>
        </w:tc>
        <w:tc>
          <w:tcPr>
            <w:tcW w:w="5593" w:type="dxa"/>
          </w:tcPr>
          <w:p w:rsidR="007C56BB" w:rsidRPr="00F226AA" w:rsidRDefault="007C56BB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52425" cy="295275"/>
                  <wp:effectExtent l="19050" t="0" r="9525" b="0"/>
                  <wp:docPr id="5" name="Рисунок 14" descr="C:\Users\amina\AppData\Local\Temp\FineReader11\media\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amina\AppData\Local\Temp\FineReader11\media\image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6BB" w:rsidRPr="00F226AA" w:rsidRDefault="007C56BB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Следуйте инструкции по эксплуатации</w:t>
            </w:r>
          </w:p>
        </w:tc>
      </w:tr>
      <w:tr w:rsidR="007C56BB" w:rsidRPr="00F226AA" w:rsidTr="00004AEF">
        <w:tc>
          <w:tcPr>
            <w:tcW w:w="4323" w:type="dxa"/>
          </w:tcPr>
          <w:p w:rsidR="007C56BB" w:rsidRPr="00F226AA" w:rsidRDefault="007C56BB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47675" cy="409575"/>
                  <wp:effectExtent l="19050" t="0" r="9525" b="0"/>
                  <wp:docPr id="6" name="Рисунок 8" descr="C:\Users\amina\AppData\Local\Temp\FineReader11\media\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amina\AppData\Local\Temp\FineReader11\media\imag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56BB" w:rsidRPr="00F226AA" w:rsidRDefault="007C56BB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Рабочая часть типа</w:t>
            </w:r>
            <w:proofErr w:type="gramStart"/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В</w:t>
            </w:r>
            <w:proofErr w:type="gramEnd"/>
          </w:p>
        </w:tc>
        <w:tc>
          <w:tcPr>
            <w:tcW w:w="5593" w:type="dxa"/>
          </w:tcPr>
          <w:p w:rsidR="007C56BB" w:rsidRPr="000553A2" w:rsidRDefault="00ED7F77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>
              <w:object w:dxaOrig="111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40.5pt" o:ole="">
                  <v:imagedata r:id="rId13" o:title=""/>
                </v:shape>
                <o:OLEObject Type="Embed" ProgID="PBrush" ShapeID="_x0000_i1025" DrawAspect="Content" ObjectID="_1528004421" r:id="rId14"/>
              </w:object>
            </w:r>
            <w:r w:rsidR="000553A2" w:rsidRPr="00F80706">
              <w:rPr>
                <w:rFonts w:ascii="Times New Roman" w:eastAsia="Arial Unicode MS" w:hAnsi="Times New Roman" w:cs="Times New Roman"/>
                <w:sz w:val="17"/>
                <w:szCs w:val="17"/>
              </w:rPr>
              <w:t>30</w:t>
            </w:r>
            <w:proofErr w:type="gramStart"/>
            <w:r w:rsidR="000553A2" w:rsidRPr="00F80706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В</w:t>
            </w:r>
            <w:proofErr w:type="gramEnd"/>
            <w:r w:rsidR="000553A2" w:rsidRPr="00F80706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</w:t>
            </w:r>
            <w:r w:rsidR="00F80706" w:rsidRPr="00F80706">
              <w:rPr>
                <w:rFonts w:ascii="Times New Roman" w:eastAsia="Arial Unicode MS" w:hAnsi="Times New Roman" w:cs="Times New Roman"/>
                <w:sz w:val="17"/>
                <w:szCs w:val="17"/>
              </w:rPr>
              <w:t>на входе</w:t>
            </w:r>
          </w:p>
        </w:tc>
      </w:tr>
      <w:tr w:rsidR="00ED7F77" w:rsidRPr="00F226AA" w:rsidTr="00004AEF">
        <w:tc>
          <w:tcPr>
            <w:tcW w:w="4323" w:type="dxa"/>
          </w:tcPr>
          <w:p w:rsidR="00ED7F77" w:rsidRPr="00F226AA" w:rsidRDefault="00ED7F77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61950" cy="304800"/>
                  <wp:effectExtent l="19050" t="0" r="0" b="0"/>
                  <wp:docPr id="16" name="Рисунок 9" descr="C:\Users\amina\AppData\Local\Temp\FineReader11\media\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amina\AppData\Local\Temp\FineReader11\media\image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77" w:rsidRPr="00F226AA" w:rsidRDefault="00ED7F77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Переменный ток</w:t>
            </w:r>
          </w:p>
        </w:tc>
        <w:tc>
          <w:tcPr>
            <w:tcW w:w="5593" w:type="dxa"/>
          </w:tcPr>
          <w:p w:rsidR="00ED7F77" w:rsidRPr="00F226AA" w:rsidRDefault="00ED7F77" w:rsidP="00004AEF">
            <w:pPr>
              <w:spacing w:after="0" w:line="240" w:lineRule="auto"/>
              <w:ind w:right="-1019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17" name="Рисунок 15" descr="C:\Users\amina\AppData\Local\Temp\FineReader11\media\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Users\amina\AppData\Local\Temp\FineReader11\media\image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77" w:rsidRPr="00F226AA" w:rsidRDefault="00ED7F77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Регулятор воды</w:t>
            </w:r>
          </w:p>
        </w:tc>
      </w:tr>
      <w:tr w:rsidR="00ED7F77" w:rsidRPr="00F226AA" w:rsidTr="00004AEF">
        <w:tc>
          <w:tcPr>
            <w:tcW w:w="4323" w:type="dxa"/>
          </w:tcPr>
          <w:p w:rsidR="00ED7F77" w:rsidRPr="00F226AA" w:rsidRDefault="00ED7F77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1000" cy="323850"/>
                  <wp:effectExtent l="19050" t="0" r="0" b="0"/>
                  <wp:docPr id="18" name="Рисунок 10" descr="C:\Users\amina\AppData\Local\Temp\FineReader11\media\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amina\AppData\Local\Temp\FineReader11\media\image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77" w:rsidRPr="00F226AA" w:rsidRDefault="00ED7F77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Ножной переключатель</w:t>
            </w:r>
          </w:p>
        </w:tc>
        <w:tc>
          <w:tcPr>
            <w:tcW w:w="5593" w:type="dxa"/>
          </w:tcPr>
          <w:p w:rsidR="00ED7F77" w:rsidRDefault="00ED7F77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</w:t>
            </w:r>
          </w:p>
          <w:p w:rsidR="00380802" w:rsidRPr="001C60A6" w:rsidRDefault="00380802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>
              <w:object w:dxaOrig="1035" w:dyaOrig="870">
                <v:shape id="_x0000_i1026" type="#_x0000_t75" style="width:37.5pt;height:31.5pt" o:ole="">
                  <v:imagedata r:id="rId18" o:title=""/>
                </v:shape>
                <o:OLEObject Type="Embed" ProgID="PBrush" ShapeID="_x0000_i1026" DrawAspect="Content" ObjectID="_1528004422" r:id="rId19"/>
              </w:object>
            </w:r>
            <w:r w:rsidRPr="001C60A6">
              <w:rPr>
                <w:rFonts w:ascii="Times New Roman" w:eastAsia="Arial Unicode MS" w:hAnsi="Times New Roman" w:cs="Times New Roman"/>
                <w:sz w:val="17"/>
                <w:szCs w:val="17"/>
              </w:rPr>
              <w:t>Поступление воды</w:t>
            </w:r>
          </w:p>
          <w:p w:rsidR="00380802" w:rsidRPr="00F226AA" w:rsidRDefault="00380802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1C60A6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0,1 МПа</w:t>
            </w:r>
            <w:r w:rsidR="00F75C0F" w:rsidRPr="001C60A6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~ 0,5 </w:t>
            </w:r>
            <w:proofErr w:type="spellStart"/>
            <w:r w:rsidR="00F75C0F" w:rsidRPr="001C60A6">
              <w:rPr>
                <w:rFonts w:ascii="Times New Roman" w:eastAsia="Arial Unicode MS" w:hAnsi="Times New Roman" w:cs="Times New Roman"/>
                <w:sz w:val="17"/>
                <w:szCs w:val="17"/>
              </w:rPr>
              <w:t>МпА</w:t>
            </w:r>
            <w:proofErr w:type="spellEnd"/>
            <w:r w:rsidR="00F75C0F" w:rsidRPr="001C60A6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(1 бар ~</w:t>
            </w:r>
            <w:r w:rsidR="001C60A6" w:rsidRPr="001C60A6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5 бар</w:t>
            </w:r>
            <w:r w:rsidR="00F75C0F" w:rsidRPr="001C60A6">
              <w:rPr>
                <w:rFonts w:ascii="Times New Roman" w:eastAsia="Arial Unicode MS" w:hAnsi="Times New Roman" w:cs="Times New Roman"/>
                <w:sz w:val="17"/>
                <w:szCs w:val="17"/>
              </w:rPr>
              <w:t>)</w:t>
            </w:r>
          </w:p>
        </w:tc>
      </w:tr>
      <w:tr w:rsidR="00ED7F77" w:rsidRPr="00F226AA" w:rsidTr="00004AEF">
        <w:tc>
          <w:tcPr>
            <w:tcW w:w="4323" w:type="dxa"/>
          </w:tcPr>
          <w:p w:rsidR="00ED7F77" w:rsidRPr="00F226AA" w:rsidRDefault="00ED7F77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47675" cy="323850"/>
                  <wp:effectExtent l="19050" t="0" r="9525" b="0"/>
                  <wp:docPr id="20" name="Рисунок 11" descr="C:\Users\amina\AppData\Local\Temp\FineReader11\media\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amina\AppData\Local\Temp\FineReader11\media\image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77" w:rsidRPr="00F226AA" w:rsidRDefault="00ED7F77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   Использовать только в помещении</w:t>
            </w:r>
          </w:p>
        </w:tc>
        <w:tc>
          <w:tcPr>
            <w:tcW w:w="5593" w:type="dxa"/>
          </w:tcPr>
          <w:p w:rsidR="00ED7F77" w:rsidRPr="00F226AA" w:rsidRDefault="00ED7F77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</w:p>
          <w:p w:rsidR="006B3C36" w:rsidRDefault="006B3C36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</w:p>
          <w:p w:rsidR="006B3C36" w:rsidRDefault="006B3C36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</w:p>
          <w:p w:rsidR="00DE6ACB" w:rsidRDefault="00DE6ACB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DE6ACB">
              <w:rPr>
                <w:rFonts w:ascii="Times New Roman" w:eastAsia="Arial Unicode MS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381000" cy="323850"/>
                  <wp:effectExtent l="19050" t="0" r="0" b="0"/>
                  <wp:docPr id="29" name="Рисунок 18" descr="C:\Users\amina\AppData\Local\Temp\FineReader11\media\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C:\Users\amina\AppData\Local\Temp\FineReader11\media\image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Соответствует директиве ЕС по  утилизации электрического и электронного оборудования</w:t>
            </w:r>
          </w:p>
          <w:p w:rsidR="006B3C36" w:rsidRPr="00F226AA" w:rsidRDefault="006B3C36" w:rsidP="006B3C36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</w:p>
          <w:p w:rsidR="00ED7F77" w:rsidRPr="00F226AA" w:rsidRDefault="00ED7F77" w:rsidP="006B3C36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</w:p>
        </w:tc>
      </w:tr>
      <w:tr w:rsidR="00ED7F77" w:rsidRPr="00F226AA" w:rsidTr="00004AEF">
        <w:tc>
          <w:tcPr>
            <w:tcW w:w="4323" w:type="dxa"/>
          </w:tcPr>
          <w:p w:rsidR="00ED7F77" w:rsidRPr="00F226AA" w:rsidRDefault="00ED7F77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F226A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33375" cy="342900"/>
                  <wp:effectExtent l="19050" t="0" r="9525" b="0"/>
                  <wp:docPr id="22" name="Рисунок 12" descr="C:\Users\amina\AppData\Local\Temp\FineReader11\media\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amina\AppData\Local\Temp\FineReader11\media\image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77" w:rsidRPr="00F226AA" w:rsidRDefault="00ED7F77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      Автоклав</w:t>
            </w:r>
          </w:p>
        </w:tc>
        <w:tc>
          <w:tcPr>
            <w:tcW w:w="5593" w:type="dxa"/>
          </w:tcPr>
          <w:p w:rsidR="00DE6ACB" w:rsidRDefault="00ED7F77" w:rsidP="007135A1">
            <w:pPr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</w:t>
            </w:r>
          </w:p>
          <w:p w:rsidR="00DE6ACB" w:rsidRDefault="00DE6ACB" w:rsidP="007135A1">
            <w:pPr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</w:p>
          <w:p w:rsidR="00DE6ACB" w:rsidRPr="00F226AA" w:rsidRDefault="00DE6ACB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  <w:r w:rsidRPr="00DE6ACB">
              <w:rPr>
                <w:rFonts w:ascii="Times New Roman" w:eastAsia="Arial Unicode MS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409575" cy="190500"/>
                  <wp:effectExtent l="19050" t="0" r="9525" b="0"/>
                  <wp:docPr id="28" name="Рисунок 16" descr="C:\Users\amina\AppData\Local\Temp\FineReader11\media\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C:\Users\amina\AppData\Local\Temp\FineReader11\media\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</w:t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 Стандартное оборудование</w:t>
            </w:r>
          </w:p>
        </w:tc>
      </w:tr>
      <w:tr w:rsidR="00ED7F77" w:rsidRPr="00F226AA" w:rsidTr="00004AEF">
        <w:tc>
          <w:tcPr>
            <w:tcW w:w="4323" w:type="dxa"/>
          </w:tcPr>
          <w:p w:rsidR="00ED7F77" w:rsidRPr="00F226AA" w:rsidRDefault="00EE03C9" w:rsidP="00EE03C9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object w:dxaOrig="720" w:dyaOrig="645">
                <v:shape id="_x0000_i1027" type="#_x0000_t75" style="width:36pt;height:32.25pt" o:ole="">
                  <v:imagedata r:id="rId24" o:title=""/>
                </v:shape>
                <o:OLEObject Type="Embed" ProgID="PBrush" ShapeID="_x0000_i1027" DrawAspect="Content" ObjectID="_1528004423" r:id="rId25"/>
              </w:object>
            </w:r>
            <w:r w:rsidR="00ED7F77" w:rsidRPr="00ED7F77">
              <w:rPr>
                <w:rFonts w:ascii="Times New Roman" w:hAnsi="Times New Roman" w:cs="Times New Roman"/>
                <w:noProof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     </w:t>
            </w:r>
            <w:r w:rsidR="00ED7F77" w:rsidRPr="00ED7F77">
              <w:rPr>
                <w:rFonts w:ascii="Times New Roman" w:hAnsi="Times New Roman" w:cs="Times New Roman"/>
                <w:noProof/>
                <w:lang w:eastAsia="ru-RU"/>
              </w:rPr>
              <w:t xml:space="preserve">   </w:t>
            </w:r>
            <w:r>
              <w:rPr>
                <w:rFonts w:ascii="Times New Roman" w:eastAsia="Arial Unicode MS" w:hAnsi="Times New Roman" w:cs="Times New Roman"/>
                <w:sz w:val="17"/>
                <w:szCs w:val="17"/>
              </w:rPr>
              <w:t>Дата производства</w:t>
            </w:r>
          </w:p>
        </w:tc>
        <w:tc>
          <w:tcPr>
            <w:tcW w:w="5593" w:type="dxa"/>
          </w:tcPr>
          <w:p w:rsidR="00ED7F77" w:rsidRPr="00F226AA" w:rsidRDefault="00ED7F77" w:rsidP="007135A1">
            <w:pPr>
              <w:spacing w:after="0" w:line="240" w:lineRule="auto"/>
              <w:rPr>
                <w:rFonts w:ascii="Times New Roman" w:hAnsi="Times New Roman" w:cs="Times New Roman"/>
                <w:sz w:val="0"/>
                <w:szCs w:val="0"/>
              </w:rPr>
            </w:pPr>
          </w:p>
          <w:p w:rsidR="006B3C36" w:rsidRDefault="006B3C36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6B3C36">
              <w:rPr>
                <w:rFonts w:ascii="Times New Roman" w:eastAsia="Arial Unicode MS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361950" cy="257175"/>
                  <wp:effectExtent l="19050" t="0" r="0" b="0"/>
                  <wp:docPr id="26" name="Рисунок 17" descr="C:\Users\amina\AppData\Local\Temp\FineReader11\media\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Users\amina\AppData\Local\Temp\FineReader11\media\image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77" w:rsidRPr="00F226AA" w:rsidRDefault="006B3C36" w:rsidP="007135A1">
            <w:pPr>
              <w:tabs>
                <w:tab w:val="left" w:pos="1223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Брызгозащищенное</w:t>
            </w:r>
          </w:p>
        </w:tc>
      </w:tr>
      <w:tr w:rsidR="00ED7F77" w:rsidRPr="00F226AA" w:rsidTr="00004AEF">
        <w:tc>
          <w:tcPr>
            <w:tcW w:w="4323" w:type="dxa"/>
          </w:tcPr>
          <w:p w:rsidR="00ED7F77" w:rsidRDefault="00EE03C9" w:rsidP="007135A1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object w:dxaOrig="810" w:dyaOrig="705">
                <v:shape id="_x0000_i1028" type="#_x0000_t75" style="width:40.5pt;height:35.25pt" o:ole="">
                  <v:imagedata r:id="rId27" o:title=""/>
                </v:shape>
                <o:OLEObject Type="Embed" ProgID="PBrush" ShapeID="_x0000_i1028" DrawAspect="Content" ObjectID="_1528004424" r:id="rId28"/>
              </w:object>
            </w:r>
            <w:r>
              <w:t xml:space="preserve">            </w:t>
            </w:r>
            <w:r w:rsidRPr="00EE03C9">
              <w:rPr>
                <w:rFonts w:ascii="Times New Roman" w:eastAsia="Arial Unicode MS" w:hAnsi="Times New Roman" w:cs="Times New Roman"/>
                <w:sz w:val="17"/>
                <w:szCs w:val="17"/>
              </w:rPr>
              <w:t>Отток воздуха</w:t>
            </w:r>
          </w:p>
        </w:tc>
        <w:tc>
          <w:tcPr>
            <w:tcW w:w="5593" w:type="dxa"/>
          </w:tcPr>
          <w:p w:rsidR="00ED7F77" w:rsidRPr="00F226AA" w:rsidRDefault="00070F87" w:rsidP="00B4579C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 w:rsidRPr="00070F8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7175" cy="276225"/>
                  <wp:effectExtent l="19050" t="0" r="9525" b="0"/>
                  <wp:docPr id="25" name="Рисунок 19" descr="C:\Users\amina\AppData\Local\Temp\FineReader11\media\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C:\Users\amina\AppData\Local\Temp\FineReader11\media\image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 xml:space="preserve">              </w:t>
            </w:r>
            <w:r w:rsidR="00B4579C">
              <w:rPr>
                <w:rFonts w:ascii="Times New Roman" w:eastAsia="Arial Unicode MS" w:hAnsi="Times New Roman" w:cs="Times New Roman"/>
                <w:sz w:val="17"/>
                <w:szCs w:val="17"/>
              </w:rPr>
              <w:t>П</w:t>
            </w:r>
            <w:r w:rsidRPr="00F226AA">
              <w:rPr>
                <w:rFonts w:ascii="Times New Roman" w:eastAsia="Arial Unicode MS" w:hAnsi="Times New Roman" w:cs="Times New Roman"/>
                <w:sz w:val="17"/>
                <w:szCs w:val="17"/>
              </w:rPr>
              <w:t>роизводств</w:t>
            </w:r>
            <w:r w:rsidR="00B4579C">
              <w:rPr>
                <w:rFonts w:ascii="Times New Roman" w:eastAsia="Arial Unicode MS" w:hAnsi="Times New Roman" w:cs="Times New Roman"/>
                <w:sz w:val="17"/>
                <w:szCs w:val="17"/>
              </w:rPr>
              <w:t>о</w:t>
            </w:r>
          </w:p>
        </w:tc>
      </w:tr>
    </w:tbl>
    <w:p w:rsidR="007C56BB" w:rsidRPr="00F226AA" w:rsidRDefault="007C56BB" w:rsidP="007C56BB">
      <w:pPr>
        <w:rPr>
          <w:rFonts w:ascii="Times New Roman" w:hAnsi="Times New Roman" w:cs="Times New Roman"/>
        </w:rPr>
      </w:pPr>
    </w:p>
    <w:p w:rsidR="009F5945" w:rsidRDefault="009F5945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9C0AA8" w:rsidRDefault="009C0AA8" w:rsidP="005D5F52">
      <w:pPr>
        <w:tabs>
          <w:tab w:val="left" w:pos="1598"/>
        </w:tabs>
      </w:pPr>
    </w:p>
    <w:p w:rsidR="00E92324" w:rsidRPr="00082C55" w:rsidRDefault="009C0AA8" w:rsidP="00082C55">
      <w:pPr>
        <w:pStyle w:val="a6"/>
        <w:numPr>
          <w:ilvl w:val="0"/>
          <w:numId w:val="2"/>
        </w:numPr>
        <w:tabs>
          <w:tab w:val="left" w:pos="142"/>
        </w:tabs>
        <w:ind w:left="142" w:firstLine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82C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Знакомство с продуктом и его комплектующими</w:t>
      </w:r>
    </w:p>
    <w:p w:rsidR="00E92324" w:rsidRPr="006C08C3" w:rsidRDefault="00A903C7" w:rsidP="006C08C3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6C08C3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E92324" w:rsidRPr="006C08C3">
        <w:rPr>
          <w:rFonts w:ascii="Times New Roman" w:hAnsi="Times New Roman" w:cs="Times New Roman"/>
          <w:b/>
          <w:sz w:val="28"/>
          <w:szCs w:val="28"/>
        </w:rPr>
        <w:t>Схема верха и низа основного узла</w:t>
      </w:r>
    </w:p>
    <w:p w:rsidR="00EC3BF5" w:rsidRDefault="00EC3BF5" w:rsidP="00082C55">
      <w:pPr>
        <w:pStyle w:val="a6"/>
        <w:tabs>
          <w:tab w:val="left" w:pos="1598"/>
        </w:tabs>
        <w:ind w:left="1080" w:hanging="1080"/>
      </w:pPr>
      <w:r>
        <w:rPr>
          <w:noProof/>
          <w:lang w:eastAsia="ru-RU"/>
        </w:rPr>
        <w:drawing>
          <wp:inline distT="0" distB="0" distL="0" distR="0">
            <wp:extent cx="5939155" cy="3186430"/>
            <wp:effectExtent l="19050" t="0" r="4445" b="0"/>
            <wp:docPr id="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8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EA" w:rsidRPr="00210824" w:rsidRDefault="00C359EA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Рис. 1</w:t>
      </w:r>
    </w:p>
    <w:p w:rsidR="00EC3BF5" w:rsidRPr="00210824" w:rsidRDefault="00EC3BF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SCALING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Working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status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861349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рабочий режим снятия зубного камня</w:t>
      </w:r>
    </w:p>
    <w:p w:rsidR="00EC3BF5" w:rsidRPr="00210824" w:rsidRDefault="00EC3BF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PERIO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Working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status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861349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периодонтальный рабочий режим</w:t>
      </w:r>
    </w:p>
    <w:p w:rsidR="00EC3BF5" w:rsidRPr="00210824" w:rsidRDefault="00EC3BF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ENDO Working status – </w:t>
      </w:r>
      <w:r w:rsidR="000A2EFA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рабочий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0A2EFA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режим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0A2EFA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Эндо</w:t>
      </w:r>
    </w:p>
    <w:p w:rsidR="00EC3BF5" w:rsidRPr="00210824" w:rsidRDefault="00EC3BF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OPTION – 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0A2EFA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ОПЦИЯ</w:t>
      </w:r>
    </w:p>
    <w:p w:rsidR="00EC3BF5" w:rsidRPr="00210824" w:rsidRDefault="009E0AAD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Power adjustment button “-” – </w:t>
      </w:r>
      <w:r w:rsidR="000A2EFA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Кнопка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0A2EFA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регулирования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0A2EFA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мощности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«-»</w:t>
      </w:r>
    </w:p>
    <w:p w:rsidR="009E0AAD" w:rsidRPr="00210824" w:rsidRDefault="009E0AAD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Power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adjustment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button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“+” – 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Кнопка регулирования мощности «</w:t>
      </w:r>
      <w:r w:rsidR="00FB69E8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+</w:t>
      </w:r>
      <w:r w:rsidR="000A2EFA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9E0AAD" w:rsidRPr="00210824" w:rsidRDefault="009E0AAD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On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off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button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FB69E8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Кнопка включения/ выключения</w:t>
      </w:r>
    </w:p>
    <w:p w:rsidR="009E0AAD" w:rsidRPr="00210824" w:rsidRDefault="009E0AAD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Handpiece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holder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FB69E8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Держатель наконечника</w:t>
      </w:r>
    </w:p>
    <w:p w:rsidR="009E0AAD" w:rsidRPr="00210824" w:rsidRDefault="00C359EA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Socket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for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foot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switch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D01F1F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Гнездо</w:t>
      </w:r>
      <w:r w:rsidR="008144EE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ножного переключателя</w:t>
      </w:r>
    </w:p>
    <w:p w:rsidR="00C359EA" w:rsidRPr="00210824" w:rsidRDefault="00C359EA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Cable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8144EE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кабель </w:t>
      </w:r>
    </w:p>
    <w:p w:rsidR="00C359EA" w:rsidRPr="00210824" w:rsidRDefault="00C359EA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Connector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of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cable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="008144EE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Электрический соединитель кабеля</w:t>
      </w:r>
    </w:p>
    <w:p w:rsidR="00C359EA" w:rsidRPr="00210824" w:rsidRDefault="00F91EA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Socket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for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01F1F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power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D01F1F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гнездо для питания</w:t>
      </w:r>
    </w:p>
    <w:p w:rsidR="009E0AAD" w:rsidRPr="00210824" w:rsidRDefault="00F91EA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Water control switch – </w:t>
      </w:r>
      <w:r w:rsidR="00D01F1F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регулятор</w:t>
      </w:r>
      <w:r w:rsidR="00D01F1F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D01F1F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воды</w:t>
      </w:r>
    </w:p>
    <w:p w:rsidR="00F91EA5" w:rsidRPr="00210824" w:rsidRDefault="00F91EA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Water entrance – </w:t>
      </w:r>
      <w:r w:rsidR="00D01F1F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поступление</w:t>
      </w:r>
      <w:r w:rsidR="00D01F1F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D01F1F"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воды</w:t>
      </w:r>
    </w:p>
    <w:p w:rsidR="00F91EA5" w:rsidRPr="00210824" w:rsidRDefault="00F91EA5" w:rsidP="007E48CF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Air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outlet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E2861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E2861"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отток воздуха</w:t>
      </w:r>
    </w:p>
    <w:p w:rsidR="00AE2861" w:rsidRDefault="00AE2861" w:rsidP="00EC3BF5">
      <w:pPr>
        <w:tabs>
          <w:tab w:val="left" w:pos="1020"/>
        </w:tabs>
      </w:pPr>
    </w:p>
    <w:p w:rsidR="00F27358" w:rsidRPr="006C08C3" w:rsidRDefault="00F27358" w:rsidP="00EC3BF5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6C08C3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007061" w:rsidRPr="006C08C3">
        <w:rPr>
          <w:rFonts w:ascii="Times New Roman" w:hAnsi="Times New Roman" w:cs="Times New Roman"/>
          <w:b/>
          <w:sz w:val="28"/>
          <w:szCs w:val="28"/>
        </w:rPr>
        <w:t>Вспомогательное оборудование</w:t>
      </w:r>
      <w:r w:rsidR="00A422BD" w:rsidRPr="006C08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7358" w:rsidRDefault="00F27358" w:rsidP="00EC3BF5">
      <w:pPr>
        <w:tabs>
          <w:tab w:val="left" w:pos="1020"/>
        </w:tabs>
      </w:pPr>
      <w:r>
        <w:rPr>
          <w:noProof/>
          <w:lang w:eastAsia="ru-RU"/>
        </w:rPr>
        <w:drawing>
          <wp:inline distT="0" distB="0" distL="0" distR="0">
            <wp:extent cx="5937250" cy="4212590"/>
            <wp:effectExtent l="19050" t="0" r="6350" b="0"/>
            <wp:docPr id="3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1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861" w:rsidRPr="0096566B" w:rsidRDefault="00007061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Рис. 2</w:t>
      </w:r>
    </w:p>
    <w:p w:rsidR="00007061" w:rsidRPr="0096566B" w:rsidRDefault="00007061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Scaling tips – </w:t>
      </w:r>
      <w:r w:rsidR="0096566B"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насадки скайлера</w:t>
      </w:r>
    </w:p>
    <w:p w:rsidR="00007061" w:rsidRPr="0096566B" w:rsidRDefault="00007061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Endo chuck – </w:t>
      </w:r>
      <w:r w:rsidR="0096566B"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эндо- </w:t>
      </w:r>
      <w:r w:rsidR="0096566B"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эндо-фиксатор</w:t>
      </w:r>
    </w:p>
    <w:p w:rsidR="00007061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Endo file – </w:t>
      </w:r>
      <w:r w:rsidR="0096566B"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="0096566B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-</w:t>
      </w:r>
      <w:r w:rsidR="0096566B"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файл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Applied parts – </w:t>
      </w:r>
      <w:r w:rsid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рабочие</w:t>
      </w:r>
      <w:r w:rsidR="0096566B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части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Power – </w:t>
      </w:r>
      <w:r w:rsidR="0096566B">
        <w:rPr>
          <w:rFonts w:ascii="Times New Roman" w:hAnsi="Times New Roman" w:cs="Times New Roman"/>
          <w:noProof/>
          <w:sz w:val="28"/>
          <w:szCs w:val="28"/>
          <w:lang w:eastAsia="ru-RU"/>
        </w:rPr>
        <w:t>питание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Power cord plug – </w:t>
      </w:r>
      <w:r w:rsidR="00DC6D49">
        <w:rPr>
          <w:rFonts w:ascii="Times New Roman" w:hAnsi="Times New Roman" w:cs="Times New Roman"/>
          <w:noProof/>
          <w:sz w:val="28"/>
          <w:szCs w:val="28"/>
          <w:lang w:eastAsia="ru-RU"/>
        </w:rPr>
        <w:t>вилка</w:t>
      </w:r>
      <w:r w:rsidR="00DC6D49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DC6D49">
        <w:rPr>
          <w:rFonts w:ascii="Times New Roman" w:hAnsi="Times New Roman" w:cs="Times New Roman"/>
          <w:noProof/>
          <w:sz w:val="28"/>
          <w:szCs w:val="28"/>
          <w:lang w:eastAsia="ru-RU"/>
        </w:rPr>
        <w:t>сетевого</w:t>
      </w:r>
      <w:r w:rsidR="00DC6D49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DC6D49">
        <w:rPr>
          <w:rFonts w:ascii="Times New Roman" w:hAnsi="Times New Roman" w:cs="Times New Roman"/>
          <w:noProof/>
          <w:sz w:val="28"/>
          <w:szCs w:val="28"/>
          <w:lang w:eastAsia="ru-RU"/>
        </w:rPr>
        <w:t>шнура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Adapter –</w:t>
      </w:r>
      <w:r w:rsidR="00DC6D49">
        <w:rPr>
          <w:rFonts w:ascii="Times New Roman" w:hAnsi="Times New Roman" w:cs="Times New Roman"/>
          <w:noProof/>
          <w:sz w:val="28"/>
          <w:szCs w:val="28"/>
          <w:lang w:eastAsia="ru-RU"/>
        </w:rPr>
        <w:t>адаптер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Plug – </w:t>
      </w:r>
      <w:r w:rsidR="00FF767C">
        <w:rPr>
          <w:rFonts w:ascii="Times New Roman" w:hAnsi="Times New Roman" w:cs="Times New Roman"/>
          <w:noProof/>
          <w:sz w:val="28"/>
          <w:szCs w:val="28"/>
          <w:lang w:eastAsia="ru-RU"/>
        </w:rPr>
        <w:t>вилка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Foot switch –</w:t>
      </w:r>
      <w:r w:rsidR="00FF767C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FF767C">
        <w:rPr>
          <w:rFonts w:ascii="Times New Roman" w:hAnsi="Times New Roman" w:cs="Times New Roman"/>
          <w:noProof/>
          <w:sz w:val="28"/>
          <w:szCs w:val="28"/>
          <w:lang w:eastAsia="ru-RU"/>
        </w:rPr>
        <w:t>ножной</w:t>
      </w:r>
      <w:r w:rsidR="00FF767C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FF767C">
        <w:rPr>
          <w:rFonts w:ascii="Times New Roman" w:hAnsi="Times New Roman" w:cs="Times New Roman"/>
          <w:noProof/>
          <w:sz w:val="28"/>
          <w:szCs w:val="28"/>
          <w:lang w:eastAsia="ru-RU"/>
        </w:rPr>
        <w:t>переключатель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Water pipe – </w:t>
      </w:r>
      <w:r w:rsidR="0094196F">
        <w:rPr>
          <w:rFonts w:ascii="Times New Roman" w:hAnsi="Times New Roman" w:cs="Times New Roman"/>
          <w:noProof/>
          <w:sz w:val="28"/>
          <w:szCs w:val="28"/>
          <w:lang w:eastAsia="ru-RU"/>
        </w:rPr>
        <w:t>водопровод</w:t>
      </w:r>
    </w:p>
    <w:p w:rsidR="00832466" w:rsidRPr="00210824" w:rsidRDefault="00832466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Torque wrench </w:t>
      </w:r>
      <w:r w:rsidR="0094196F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–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94196F">
        <w:rPr>
          <w:rFonts w:ascii="Times New Roman" w:hAnsi="Times New Roman" w:cs="Times New Roman"/>
          <w:noProof/>
          <w:sz w:val="28"/>
          <w:szCs w:val="28"/>
          <w:lang w:eastAsia="ru-RU"/>
        </w:rPr>
        <w:t>моментный</w:t>
      </w:r>
      <w:r w:rsidR="0094196F"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="0094196F">
        <w:rPr>
          <w:rFonts w:ascii="Times New Roman" w:hAnsi="Times New Roman" w:cs="Times New Roman"/>
          <w:noProof/>
          <w:sz w:val="28"/>
          <w:szCs w:val="28"/>
          <w:lang w:eastAsia="ru-RU"/>
        </w:rPr>
        <w:t>ключ</w:t>
      </w:r>
    </w:p>
    <w:p w:rsidR="0094196F" w:rsidRPr="00210824" w:rsidRDefault="0094196F" w:rsidP="00EC3BF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093FED" w:rsidRPr="006C08C3" w:rsidRDefault="006C08C3" w:rsidP="006C08C3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 </w:t>
      </w:r>
      <w:r w:rsidR="00A422BD" w:rsidRPr="006C08C3">
        <w:rPr>
          <w:rFonts w:ascii="Times New Roman" w:hAnsi="Times New Roman" w:cs="Times New Roman"/>
          <w:b/>
          <w:sz w:val="28"/>
          <w:szCs w:val="28"/>
        </w:rPr>
        <w:t>Вспомогательное оборудование R6</w:t>
      </w:r>
    </w:p>
    <w:p w:rsidR="00093FED" w:rsidRDefault="00093FED" w:rsidP="006C08C3">
      <w:pPr>
        <w:pStyle w:val="a6"/>
        <w:tabs>
          <w:tab w:val="left" w:pos="1020"/>
        </w:tabs>
        <w:ind w:left="142"/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743325"/>
            <wp:effectExtent l="19050" t="0" r="9525" b="0"/>
            <wp:docPr id="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FED" w:rsidRPr="007E48CF" w:rsidRDefault="00093FED" w:rsidP="00093FED">
      <w:pPr>
        <w:tabs>
          <w:tab w:val="left" w:pos="2078"/>
        </w:tabs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7E48CF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Рис. 3</w:t>
      </w:r>
    </w:p>
    <w:p w:rsidR="008B51DA" w:rsidRPr="008B51DA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Scaling tips –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насадки</w:t>
      </w: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скайлера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Endo chuck –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-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-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фиксатор</w:t>
      </w:r>
    </w:p>
    <w:p w:rsidR="008B51DA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Н2 </w:t>
      </w: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handpiece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наконечник Н2</w:t>
      </w:r>
    </w:p>
    <w:p w:rsidR="008B51DA" w:rsidRPr="00F226AA" w:rsidRDefault="008B51DA" w:rsidP="008B51DA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“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O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”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circle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О-образный круг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Endo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file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–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-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файл</w:t>
      </w:r>
    </w:p>
    <w:p w:rsidR="008B51DA" w:rsidRPr="008B51DA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Applied parts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рабочие</w:t>
      </w: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части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Power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питание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Power cord plug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вилка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сетевого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шнура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Adapter –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адаптер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Plug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вилка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Foot switch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ножной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переключатель</w:t>
      </w:r>
    </w:p>
    <w:p w:rsidR="008B51DA" w:rsidRPr="00210824" w:rsidRDefault="008B51DA" w:rsidP="008B51DA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Water pipe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водопровод</w:t>
      </w:r>
    </w:p>
    <w:p w:rsidR="00D71850" w:rsidRPr="00210824" w:rsidRDefault="008B51DA" w:rsidP="00D71850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Torque wrench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моментный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ключ</w:t>
      </w:r>
    </w:p>
    <w:p w:rsidR="00D71850" w:rsidRPr="00210824" w:rsidRDefault="00D71850" w:rsidP="00D71850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D71850" w:rsidRPr="006C08C3" w:rsidRDefault="00D71850" w:rsidP="00D71850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6C08C3">
        <w:rPr>
          <w:rFonts w:ascii="Times New Roman" w:hAnsi="Times New Roman" w:cs="Times New Roman"/>
          <w:b/>
          <w:sz w:val="28"/>
          <w:szCs w:val="28"/>
        </w:rPr>
        <w:t>2.4 Вспомогательное оборудование R</w:t>
      </w:r>
      <w:r w:rsidR="00600B45" w:rsidRPr="006C08C3">
        <w:rPr>
          <w:rFonts w:ascii="Times New Roman" w:hAnsi="Times New Roman" w:cs="Times New Roman"/>
          <w:b/>
          <w:sz w:val="28"/>
          <w:szCs w:val="28"/>
        </w:rPr>
        <w:t>7</w:t>
      </w:r>
    </w:p>
    <w:p w:rsidR="00600B45" w:rsidRDefault="00D71850" w:rsidP="00093FED">
      <w:pPr>
        <w:tabs>
          <w:tab w:val="left" w:pos="2078"/>
        </w:tabs>
        <w:rPr>
          <w:lang w:val="de-DE" w:eastAsia="ru-RU"/>
        </w:rPr>
      </w:pPr>
      <w:r>
        <w:rPr>
          <w:noProof/>
          <w:lang w:eastAsia="ru-RU"/>
        </w:rPr>
        <w:drawing>
          <wp:inline distT="0" distB="0" distL="0" distR="0">
            <wp:extent cx="5932805" cy="3869690"/>
            <wp:effectExtent l="19050" t="0" r="0" b="0"/>
            <wp:docPr id="3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6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B45" w:rsidRPr="008B51DA" w:rsidRDefault="00600B45" w:rsidP="00600B45">
      <w:pPr>
        <w:tabs>
          <w:tab w:val="left" w:pos="2078"/>
        </w:tabs>
        <w:rPr>
          <w:lang w:val="de-DE" w:eastAsia="ru-RU"/>
        </w:rPr>
      </w:pPr>
      <w:r>
        <w:rPr>
          <w:lang w:val="de-DE" w:eastAsia="ru-RU"/>
        </w:rPr>
        <w:tab/>
      </w:r>
      <w:r w:rsidRPr="00600B45">
        <w:rPr>
          <w:rFonts w:ascii="Times New Roman" w:hAnsi="Times New Roman" w:cs="Times New Roman"/>
          <w:noProof/>
          <w:sz w:val="28"/>
          <w:szCs w:val="28"/>
          <w:lang w:eastAsia="ru-RU"/>
        </w:rPr>
        <w:t>Рис</w:t>
      </w:r>
      <w:r w:rsidRPr="00210824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. 4</w:t>
      </w:r>
    </w:p>
    <w:p w:rsidR="00600B45" w:rsidRPr="008B51DA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Scaling tips –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насадки</w:t>
      </w: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скайлера</w:t>
      </w:r>
    </w:p>
    <w:p w:rsidR="00600B45" w:rsidRPr="00600B45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Endo chuck –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- 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Pr="008B51DA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-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фиксатор</w:t>
      </w:r>
    </w:p>
    <w:p w:rsidR="00600B45" w:rsidRPr="00210824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handpiece</w:t>
      </w:r>
      <w:r w:rsidRPr="00600B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наконечник Н</w:t>
      </w:r>
      <w:r w:rsidRPr="00210824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</w:p>
    <w:p w:rsidR="00600B45" w:rsidRPr="00F226AA" w:rsidRDefault="00600B45" w:rsidP="00600B45">
      <w:pPr>
        <w:tabs>
          <w:tab w:val="left" w:pos="1223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>“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O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” </w:t>
      </w:r>
      <w:r w:rsidRPr="00F226A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circle</w:t>
      </w:r>
      <w:r w:rsidRPr="00F226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О-образный круг</w:t>
      </w:r>
    </w:p>
    <w:p w:rsidR="00600B45" w:rsidRPr="00600B45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Endo</w:t>
      </w:r>
      <w:r w:rsidRPr="00600B4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file</w:t>
      </w:r>
      <w:r w:rsidRPr="00600B4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– 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Pr="00600B4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-</w:t>
      </w:r>
      <w:r w:rsidRPr="0096566B">
        <w:rPr>
          <w:rFonts w:ascii="Times New Roman" w:hAnsi="Times New Roman" w:cs="Times New Roman"/>
          <w:noProof/>
          <w:sz w:val="28"/>
          <w:szCs w:val="28"/>
          <w:lang w:eastAsia="ru-RU"/>
        </w:rPr>
        <w:t>файл</w:t>
      </w:r>
    </w:p>
    <w:p w:rsidR="00600B45" w:rsidRPr="008B51DA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Applied parts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рабочие</w:t>
      </w:r>
      <w:r w:rsidRPr="008B51DA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части</w:t>
      </w:r>
    </w:p>
    <w:p w:rsidR="00600B45" w:rsidRPr="00600B45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600B4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Power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питание</w:t>
      </w:r>
    </w:p>
    <w:p w:rsidR="00600B45" w:rsidRPr="00600B45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600B4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Power cord plug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вилка</w:t>
      </w:r>
      <w:r w:rsidRPr="00600B4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сетевого</w:t>
      </w:r>
      <w:r w:rsidRPr="00600B45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шнура</w:t>
      </w:r>
    </w:p>
    <w:p w:rsidR="00600B45" w:rsidRPr="00210824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Adapter –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адаптер</w:t>
      </w:r>
    </w:p>
    <w:p w:rsidR="00600B45" w:rsidRPr="00210824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Plug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вилка</w:t>
      </w:r>
    </w:p>
    <w:p w:rsidR="00600B45" w:rsidRPr="00210824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Foot switch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ножной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переключатель</w:t>
      </w:r>
    </w:p>
    <w:p w:rsidR="00600B45" w:rsidRPr="00210824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Water pipe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водопровод</w:t>
      </w:r>
    </w:p>
    <w:p w:rsidR="00600B45" w:rsidRPr="00210824" w:rsidRDefault="00600B45" w:rsidP="00600B45">
      <w:pPr>
        <w:tabs>
          <w:tab w:val="left" w:pos="1020"/>
        </w:tabs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Torque wrench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моментный</w:t>
      </w:r>
      <w:r w:rsidRPr="0021082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ключ</w:t>
      </w:r>
    </w:p>
    <w:p w:rsidR="002D1414" w:rsidRDefault="00C01903" w:rsidP="00077717">
      <w:pPr>
        <w:pStyle w:val="a6"/>
        <w:numPr>
          <w:ilvl w:val="1"/>
          <w:numId w:val="5"/>
        </w:numPr>
        <w:tabs>
          <w:tab w:val="left" w:pos="458"/>
        </w:tabs>
        <w:ind w:left="426"/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6C08C3">
        <w:rPr>
          <w:rFonts w:ascii="Times New Roman" w:hAnsi="Times New Roman" w:cs="Times New Roman"/>
          <w:b/>
          <w:sz w:val="28"/>
          <w:szCs w:val="28"/>
        </w:rPr>
        <w:t>Вспомогательное оборудование R7L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155" cy="4705350"/>
            <wp:effectExtent l="19050" t="0" r="4445" b="0"/>
            <wp:docPr id="3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414" w:rsidRPr="002D1414" w:rsidRDefault="002D1414" w:rsidP="00041A40">
      <w:pPr>
        <w:pStyle w:val="a6"/>
        <w:tabs>
          <w:tab w:val="left" w:pos="2078"/>
        </w:tabs>
        <w:ind w:left="375"/>
        <w:rPr>
          <w:lang w:val="de-DE"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Рис. </w:t>
      </w:r>
      <w:r w:rsidR="00041A40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5</w:t>
      </w:r>
    </w:p>
    <w:p w:rsidR="002D1414" w:rsidRPr="002D1414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Scaling tips –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насадки</w:t>
      </w:r>
      <w:r w:rsidRPr="002D1414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скайлера</w:t>
      </w:r>
    </w:p>
    <w:p w:rsidR="002D1414" w:rsidRPr="002D1414" w:rsidRDefault="00D41810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Endo chuck –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 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-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фиксатор</w:t>
      </w:r>
    </w:p>
    <w:p w:rsidR="002D1414" w:rsidRPr="00041A40" w:rsidRDefault="00041A40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L</w:t>
      </w:r>
      <w:r w:rsidR="002D1414"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handpiece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наконечник </w:t>
      </w: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L</w:t>
      </w:r>
      <w:r w:rsidR="002D1414"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</w:p>
    <w:p w:rsidR="002D1414" w:rsidRDefault="002D1414" w:rsidP="00041A40">
      <w:pPr>
        <w:pStyle w:val="a6"/>
        <w:tabs>
          <w:tab w:val="left" w:pos="1223"/>
        </w:tabs>
        <w:ind w:left="375"/>
        <w:rPr>
          <w:rFonts w:ascii="Times New Roman" w:hAnsi="Times New Roman" w:cs="Times New Roman"/>
          <w:noProof/>
          <w:sz w:val="28"/>
          <w:szCs w:val="28"/>
          <w:lang w:val="de-DE"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“</w:t>
      </w: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O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” </w:t>
      </w: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circle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О-образный круг</w:t>
      </w:r>
    </w:p>
    <w:p w:rsidR="00041A40" w:rsidRDefault="00041A40" w:rsidP="00041A40">
      <w:pPr>
        <w:pStyle w:val="a6"/>
        <w:tabs>
          <w:tab w:val="left" w:pos="1223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 xml:space="preserve">LED 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светодиод</w:t>
      </w:r>
    </w:p>
    <w:p w:rsidR="00041A40" w:rsidRPr="00041A40" w:rsidRDefault="006408F9" w:rsidP="00041A40">
      <w:pPr>
        <w:pStyle w:val="a6"/>
        <w:tabs>
          <w:tab w:val="left" w:pos="1223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Light guide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световод</w:t>
      </w:r>
    </w:p>
    <w:p w:rsidR="002D1414" w:rsidRPr="00041A40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Endo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file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эндо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файл</w:t>
      </w:r>
    </w:p>
    <w:p w:rsidR="002D1414" w:rsidRPr="00041A40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Applied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parts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рабочие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части</w:t>
      </w:r>
    </w:p>
    <w:p w:rsidR="002D1414" w:rsidRPr="00041A40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Power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питание</w:t>
      </w:r>
    </w:p>
    <w:p w:rsidR="002D1414" w:rsidRPr="00041A40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Power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cord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plug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вилка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сетевого</w:t>
      </w:r>
      <w:r w:rsidRPr="00041A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шнура</w:t>
      </w:r>
    </w:p>
    <w:p w:rsidR="002D1414" w:rsidRPr="002D1414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Adapter –адаптер</w:t>
      </w:r>
    </w:p>
    <w:p w:rsidR="002D1414" w:rsidRPr="002D1414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Plug – вилка</w:t>
      </w:r>
    </w:p>
    <w:p w:rsidR="002D1414" w:rsidRPr="002D1414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Foot switch – ножной переключатель</w:t>
      </w:r>
    </w:p>
    <w:p w:rsidR="002D1414" w:rsidRPr="002D1414" w:rsidRDefault="002D1414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Water pipe – водопровод</w:t>
      </w:r>
    </w:p>
    <w:p w:rsidR="002D1414" w:rsidRPr="006408F9" w:rsidRDefault="006408F9" w:rsidP="00041A40">
      <w:pPr>
        <w:pStyle w:val="a6"/>
        <w:tabs>
          <w:tab w:val="left" w:pos="1020"/>
        </w:tabs>
        <w:ind w:left="375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TW</w:t>
      </w:r>
      <w:r w:rsidRPr="006408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 </w:t>
      </w:r>
      <w:r w:rsidR="002D1414" w:rsidRPr="002D1414">
        <w:rPr>
          <w:rFonts w:ascii="Times New Roman" w:hAnsi="Times New Roman" w:cs="Times New Roman"/>
          <w:noProof/>
          <w:sz w:val="28"/>
          <w:szCs w:val="28"/>
          <w:lang w:eastAsia="ru-RU"/>
        </w:rPr>
        <w:t>Torque wrench – моментный ключ</w:t>
      </w:r>
      <w:r w:rsidRPr="006408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de-DE" w:eastAsia="ru-RU"/>
        </w:rPr>
        <w:t>TW</w:t>
      </w:r>
      <w:r w:rsidRPr="006408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3</w:t>
      </w:r>
    </w:p>
    <w:p w:rsidR="00C01903" w:rsidRPr="006C08C3" w:rsidRDefault="00C01903" w:rsidP="002D1414">
      <w:pPr>
        <w:tabs>
          <w:tab w:val="left" w:pos="2108"/>
        </w:tabs>
        <w:rPr>
          <w:rFonts w:ascii="Times New Roman" w:hAnsi="Times New Roman" w:cs="Times New Roman"/>
          <w:b/>
          <w:sz w:val="28"/>
          <w:szCs w:val="28"/>
        </w:rPr>
      </w:pPr>
    </w:p>
    <w:p w:rsidR="00DD580F" w:rsidRPr="006C08C3" w:rsidRDefault="00DD580F" w:rsidP="007E48CF">
      <w:p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  <w:r w:rsidRPr="006C08C3">
        <w:rPr>
          <w:rFonts w:ascii="Times New Roman" w:hAnsi="Times New Roman" w:cs="Times New Roman"/>
          <w:b/>
          <w:sz w:val="28"/>
          <w:szCs w:val="28"/>
        </w:rPr>
        <w:t xml:space="preserve">2.6 </w:t>
      </w:r>
      <w:r w:rsidR="00614F1B" w:rsidRPr="006C08C3">
        <w:rPr>
          <w:rFonts w:ascii="Times New Roman" w:hAnsi="Times New Roman" w:cs="Times New Roman"/>
          <w:b/>
          <w:sz w:val="28"/>
          <w:szCs w:val="28"/>
        </w:rPr>
        <w:t>Схема соединений</w:t>
      </w:r>
    </w:p>
    <w:p w:rsidR="00614F1B" w:rsidRPr="007E48CF" w:rsidRDefault="00614F1B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7250" cy="2999105"/>
            <wp:effectExtent l="19050" t="0" r="6350" b="0"/>
            <wp:docPr id="3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8CF">
        <w:rPr>
          <w:rFonts w:ascii="Times New Roman" w:hAnsi="Times New Roman" w:cs="Times New Roman"/>
          <w:sz w:val="28"/>
          <w:szCs w:val="28"/>
        </w:rPr>
        <w:t>Рис. 6-1</w:t>
      </w:r>
    </w:p>
    <w:p w:rsidR="00614F1B" w:rsidRPr="007E48CF" w:rsidRDefault="00614F1B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Почистьте трубопровод с помощью многофункционального пистолета стоматологической установки</w:t>
      </w:r>
    </w:p>
    <w:p w:rsidR="005409E1" w:rsidRPr="007E48CF" w:rsidRDefault="005409E1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Рис. 6-2</w:t>
      </w:r>
    </w:p>
    <w:p w:rsidR="005409E1" w:rsidRPr="007E48CF" w:rsidRDefault="005409E1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Схема соединения подачи воды</w:t>
      </w:r>
    </w:p>
    <w:p w:rsidR="007467F3" w:rsidRPr="007E48CF" w:rsidRDefault="007467F3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Насадка на водопровод</w:t>
      </w:r>
    </w:p>
    <w:p w:rsidR="005409E1" w:rsidRPr="007E48CF" w:rsidRDefault="005409E1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Водопровод</w:t>
      </w:r>
    </w:p>
    <w:p w:rsidR="005409E1" w:rsidRPr="007E48CF" w:rsidRDefault="005409E1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Вода</w:t>
      </w:r>
    </w:p>
    <w:p w:rsidR="007467F3" w:rsidRDefault="007467F3" w:rsidP="00614F1B">
      <w:pPr>
        <w:tabs>
          <w:tab w:val="left" w:pos="2108"/>
        </w:tabs>
        <w:rPr>
          <w:lang w:eastAsia="ru-RU"/>
        </w:rPr>
      </w:pPr>
    </w:p>
    <w:p w:rsidR="007467F3" w:rsidRDefault="00481B28" w:rsidP="00614F1B">
      <w:pPr>
        <w:tabs>
          <w:tab w:val="left" w:pos="2108"/>
        </w:tabs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2085975"/>
            <wp:effectExtent l="19050" t="0" r="9525" b="0"/>
            <wp:docPr id="3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B28" w:rsidRPr="007E48CF" w:rsidRDefault="00481B28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Рис. 6-3</w:t>
      </w:r>
    </w:p>
    <w:p w:rsidR="00481B28" w:rsidRPr="007E48CF" w:rsidRDefault="001F34CB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Схема соединения наконечника Н</w:t>
      </w:r>
      <w:proofErr w:type="gramStart"/>
      <w:r w:rsidRPr="007E48CF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1F34CB" w:rsidRDefault="001F34CB" w:rsidP="00614F1B">
      <w:pPr>
        <w:tabs>
          <w:tab w:val="left" w:pos="2108"/>
        </w:tabs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2076450"/>
            <wp:effectExtent l="19050" t="0" r="9525" b="0"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4CB" w:rsidRPr="007E48CF" w:rsidRDefault="001F34CB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Рис. 6-4</w:t>
      </w:r>
    </w:p>
    <w:p w:rsidR="001F34CB" w:rsidRPr="007E48CF" w:rsidRDefault="001F34CB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Схема соединения наконечника Н3</w:t>
      </w:r>
    </w:p>
    <w:p w:rsidR="00FC20FD" w:rsidRDefault="00FC20FD" w:rsidP="001F34CB">
      <w:pPr>
        <w:tabs>
          <w:tab w:val="left" w:pos="2108"/>
        </w:tabs>
        <w:rPr>
          <w:lang w:eastAsia="ru-RU"/>
        </w:rPr>
      </w:pPr>
    </w:p>
    <w:p w:rsidR="00FC20FD" w:rsidRDefault="00FC20FD" w:rsidP="001F34CB">
      <w:pPr>
        <w:tabs>
          <w:tab w:val="left" w:pos="2108"/>
        </w:tabs>
        <w:rPr>
          <w:lang w:eastAsia="ru-RU"/>
        </w:rPr>
      </w:pPr>
    </w:p>
    <w:p w:rsidR="00FC20FD" w:rsidRDefault="00FC20FD" w:rsidP="001F34CB">
      <w:pPr>
        <w:tabs>
          <w:tab w:val="left" w:pos="2108"/>
        </w:tabs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571875"/>
            <wp:effectExtent l="19050" t="0" r="9525" b="0"/>
            <wp:docPr id="3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1C5" w:rsidRPr="007E48CF" w:rsidRDefault="000371C5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Рис. 6-5</w:t>
      </w:r>
    </w:p>
    <w:p w:rsidR="000371C5" w:rsidRPr="007E48CF" w:rsidRDefault="000371C5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Схема соединения наконечника L3</w:t>
      </w:r>
    </w:p>
    <w:p w:rsidR="001C4AEC" w:rsidRPr="007E48CF" w:rsidRDefault="001C4AEC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Upper shell – верхняя часть корпуса</w:t>
      </w:r>
    </w:p>
    <w:p w:rsidR="001C4AEC" w:rsidRPr="007E48CF" w:rsidRDefault="001C4AEC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 xml:space="preserve">“O” </w:t>
      </w:r>
      <w:proofErr w:type="spellStart"/>
      <w:r w:rsidRPr="007E48CF">
        <w:rPr>
          <w:rFonts w:ascii="Times New Roman" w:hAnsi="Times New Roman" w:cs="Times New Roman"/>
          <w:sz w:val="28"/>
          <w:szCs w:val="28"/>
        </w:rPr>
        <w:t>circle</w:t>
      </w:r>
      <w:proofErr w:type="spellEnd"/>
      <w:r w:rsidRPr="007E48CF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E48CF">
        <w:rPr>
          <w:rFonts w:ascii="Times New Roman" w:hAnsi="Times New Roman" w:cs="Times New Roman"/>
          <w:sz w:val="28"/>
          <w:szCs w:val="28"/>
        </w:rPr>
        <w:t>О-образный</w:t>
      </w:r>
      <w:proofErr w:type="gramEnd"/>
      <w:r w:rsidRPr="007E48CF">
        <w:rPr>
          <w:rFonts w:ascii="Times New Roman" w:hAnsi="Times New Roman" w:cs="Times New Roman"/>
          <w:sz w:val="28"/>
          <w:szCs w:val="28"/>
        </w:rPr>
        <w:t xml:space="preserve"> круг</w:t>
      </w:r>
    </w:p>
    <w:p w:rsidR="001C4AEC" w:rsidRPr="007E48CF" w:rsidRDefault="001C4AEC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7E48CF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7E4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8CF">
        <w:rPr>
          <w:rFonts w:ascii="Times New Roman" w:hAnsi="Times New Roman" w:cs="Times New Roman"/>
          <w:sz w:val="28"/>
          <w:szCs w:val="28"/>
        </w:rPr>
        <w:t>guide</w:t>
      </w:r>
      <w:proofErr w:type="spellEnd"/>
      <w:r w:rsidRPr="007E48C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E48CF">
        <w:rPr>
          <w:rFonts w:ascii="Times New Roman" w:hAnsi="Times New Roman" w:cs="Times New Roman"/>
          <w:sz w:val="28"/>
          <w:szCs w:val="28"/>
        </w:rPr>
        <w:t>световод</w:t>
      </w:r>
      <w:proofErr w:type="spellEnd"/>
    </w:p>
    <w:p w:rsidR="001C4AEC" w:rsidRPr="007E48CF" w:rsidRDefault="001C4AEC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LED – светодиод</w:t>
      </w:r>
    </w:p>
    <w:p w:rsidR="001C4AEC" w:rsidRPr="007E48CF" w:rsidRDefault="001C4AEC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Lower shell – нижняя часть корпуса</w:t>
      </w:r>
    </w:p>
    <w:p w:rsidR="001C4AEC" w:rsidRPr="007E48CF" w:rsidRDefault="001C4AEC" w:rsidP="007E48CF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L3 handpiece – наконечник L3</w:t>
      </w:r>
    </w:p>
    <w:p w:rsidR="000371C5" w:rsidRPr="00210824" w:rsidRDefault="000371C5" w:rsidP="001C4AEC">
      <w:pPr>
        <w:tabs>
          <w:tab w:val="left" w:pos="1110"/>
        </w:tabs>
        <w:rPr>
          <w:lang w:eastAsia="ru-RU"/>
        </w:rPr>
      </w:pPr>
    </w:p>
    <w:p w:rsidR="001C4AEC" w:rsidRPr="007E48CF" w:rsidRDefault="001C4AEC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1838325"/>
            <wp:effectExtent l="19050" t="0" r="9525" b="0"/>
            <wp:docPr id="3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8CF">
        <w:rPr>
          <w:rFonts w:ascii="Times New Roman" w:hAnsi="Times New Roman" w:cs="Times New Roman"/>
          <w:sz w:val="28"/>
          <w:szCs w:val="28"/>
        </w:rPr>
        <w:t>Рис. 6-6</w:t>
      </w:r>
    </w:p>
    <w:p w:rsidR="001C4AEC" w:rsidRPr="007E48CF" w:rsidRDefault="001C4AEC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Схема установки эндо-файла</w:t>
      </w:r>
    </w:p>
    <w:p w:rsidR="00CB49DB" w:rsidRPr="007E48CF" w:rsidRDefault="00CB49DB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7E48CF">
        <w:rPr>
          <w:rFonts w:ascii="Times New Roman" w:hAnsi="Times New Roman" w:cs="Times New Roman"/>
          <w:sz w:val="28"/>
          <w:szCs w:val="28"/>
        </w:rPr>
        <w:t>Tighten</w:t>
      </w:r>
      <w:proofErr w:type="spellEnd"/>
      <w:r w:rsidRPr="007E48CF">
        <w:rPr>
          <w:rFonts w:ascii="Times New Roman" w:hAnsi="Times New Roman" w:cs="Times New Roman"/>
          <w:sz w:val="28"/>
          <w:szCs w:val="28"/>
        </w:rPr>
        <w:t xml:space="preserve"> – закрепление</w:t>
      </w:r>
    </w:p>
    <w:p w:rsidR="00CB49DB" w:rsidRPr="007E48CF" w:rsidRDefault="00CB49DB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7E48CF">
        <w:rPr>
          <w:rFonts w:ascii="Times New Roman" w:hAnsi="Times New Roman" w:cs="Times New Roman"/>
          <w:sz w:val="28"/>
          <w:szCs w:val="28"/>
        </w:rPr>
        <w:t>Loosen</w:t>
      </w:r>
      <w:proofErr w:type="spellEnd"/>
      <w:r w:rsidRPr="007E48CF">
        <w:rPr>
          <w:rFonts w:ascii="Times New Roman" w:hAnsi="Times New Roman" w:cs="Times New Roman"/>
          <w:sz w:val="28"/>
          <w:szCs w:val="28"/>
        </w:rPr>
        <w:t xml:space="preserve"> – расслабление</w:t>
      </w:r>
    </w:p>
    <w:p w:rsidR="00CB49DB" w:rsidRPr="007E48CF" w:rsidRDefault="00CB49DB" w:rsidP="00CB49DB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7E48CF">
        <w:rPr>
          <w:rFonts w:ascii="Times New Roman" w:hAnsi="Times New Roman" w:cs="Times New Roman"/>
          <w:sz w:val="28"/>
          <w:szCs w:val="28"/>
        </w:rPr>
        <w:t>Tighten</w:t>
      </w:r>
      <w:proofErr w:type="spellEnd"/>
      <w:r w:rsidRPr="007E48CF">
        <w:rPr>
          <w:rFonts w:ascii="Times New Roman" w:hAnsi="Times New Roman" w:cs="Times New Roman"/>
          <w:sz w:val="28"/>
          <w:szCs w:val="28"/>
        </w:rPr>
        <w:t xml:space="preserve"> – – закрепление</w:t>
      </w:r>
    </w:p>
    <w:p w:rsidR="00CB49DB" w:rsidRDefault="00CB49DB" w:rsidP="001C4AEC">
      <w:pPr>
        <w:tabs>
          <w:tab w:val="left" w:pos="1110"/>
        </w:tabs>
        <w:rPr>
          <w:lang w:eastAsia="ru-RU"/>
        </w:rPr>
      </w:pPr>
    </w:p>
    <w:p w:rsidR="00CB49DB" w:rsidRPr="007E48CF" w:rsidRDefault="00CB49DB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1967230"/>
            <wp:effectExtent l="19050" t="0" r="9525" b="0"/>
            <wp:docPr id="4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3125" w:rsidRPr="007E48CF">
        <w:rPr>
          <w:rFonts w:ascii="Times New Roman" w:hAnsi="Times New Roman" w:cs="Times New Roman"/>
          <w:sz w:val="28"/>
          <w:szCs w:val="28"/>
        </w:rPr>
        <w:t>Схема установки насадки</w:t>
      </w:r>
    </w:p>
    <w:p w:rsidR="00653125" w:rsidRPr="007E48CF" w:rsidRDefault="00653125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7E48CF">
        <w:rPr>
          <w:rFonts w:ascii="Times New Roman" w:hAnsi="Times New Roman" w:cs="Times New Roman"/>
          <w:sz w:val="28"/>
          <w:szCs w:val="28"/>
        </w:rPr>
        <w:t>Рис. 6 – 7</w:t>
      </w:r>
    </w:p>
    <w:p w:rsidR="00653125" w:rsidRPr="007E48CF" w:rsidRDefault="00653125" w:rsidP="00653125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7E48CF">
        <w:rPr>
          <w:rFonts w:ascii="Times New Roman" w:hAnsi="Times New Roman" w:cs="Times New Roman"/>
          <w:sz w:val="28"/>
          <w:szCs w:val="28"/>
        </w:rPr>
        <w:t>Tighten</w:t>
      </w:r>
      <w:proofErr w:type="spellEnd"/>
      <w:r w:rsidRPr="007E48CF">
        <w:rPr>
          <w:rFonts w:ascii="Times New Roman" w:hAnsi="Times New Roman" w:cs="Times New Roman"/>
          <w:sz w:val="28"/>
          <w:szCs w:val="28"/>
        </w:rPr>
        <w:t xml:space="preserve"> – – закрепление</w:t>
      </w:r>
    </w:p>
    <w:p w:rsidR="00653125" w:rsidRDefault="00653125" w:rsidP="001C4AEC">
      <w:pPr>
        <w:tabs>
          <w:tab w:val="left" w:pos="1110"/>
        </w:tabs>
        <w:rPr>
          <w:lang w:eastAsia="ru-RU"/>
        </w:rPr>
      </w:pPr>
    </w:p>
    <w:p w:rsidR="00653125" w:rsidRDefault="00653125" w:rsidP="001C4AEC">
      <w:pPr>
        <w:tabs>
          <w:tab w:val="left" w:pos="1110"/>
        </w:tabs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3562350"/>
            <wp:effectExtent l="19050" t="0" r="9525" b="0"/>
            <wp:docPr id="4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A75" w:rsidRPr="00F551C8" w:rsidRDefault="00653125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Схема замены водного фильтра</w:t>
      </w:r>
      <w:r w:rsidR="008E3A75" w:rsidRPr="00F551C8">
        <w:rPr>
          <w:rFonts w:ascii="Times New Roman" w:hAnsi="Times New Roman" w:cs="Times New Roman"/>
          <w:sz w:val="28"/>
          <w:szCs w:val="28"/>
        </w:rPr>
        <w:t xml:space="preserve"> (примечание: водяной фильтр является опцией)</w:t>
      </w:r>
    </w:p>
    <w:p w:rsidR="00653125" w:rsidRPr="00F551C8" w:rsidRDefault="00653125" w:rsidP="001C4AEC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Рис. 6 </w:t>
      </w:r>
      <w:r w:rsidR="008E3A75" w:rsidRPr="00F551C8">
        <w:rPr>
          <w:rFonts w:ascii="Times New Roman" w:hAnsi="Times New Roman" w:cs="Times New Roman"/>
          <w:sz w:val="28"/>
          <w:szCs w:val="28"/>
        </w:rPr>
        <w:t>–</w:t>
      </w:r>
      <w:r w:rsidRPr="00F551C8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8E3A75" w:rsidRPr="00F551C8" w:rsidRDefault="008E3A75" w:rsidP="008E3A75">
      <w:pPr>
        <w:pStyle w:val="a6"/>
        <w:numPr>
          <w:ilvl w:val="0"/>
          <w:numId w:val="6"/>
        </w:num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Раскрутите насадку на водопровод</w:t>
      </w:r>
    </w:p>
    <w:p w:rsidR="006D112E" w:rsidRPr="00F551C8" w:rsidRDefault="006D112E" w:rsidP="008E3A75">
      <w:pPr>
        <w:pStyle w:val="a6"/>
        <w:numPr>
          <w:ilvl w:val="0"/>
          <w:numId w:val="6"/>
        </w:num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Замените водяной фильтр</w:t>
      </w:r>
    </w:p>
    <w:p w:rsidR="004E02B8" w:rsidRPr="00F551C8" w:rsidRDefault="004E02B8" w:rsidP="004E02B8">
      <w:pPr>
        <w:pStyle w:val="a6"/>
        <w:numPr>
          <w:ilvl w:val="0"/>
          <w:numId w:val="6"/>
        </w:num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Плотно закрутите насадку на водопровод, избегайте утечки воды</w:t>
      </w:r>
    </w:p>
    <w:p w:rsidR="001C2D90" w:rsidRPr="00F551C8" w:rsidRDefault="004E02B8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Если в воде много загрязнений</w:t>
      </w:r>
      <w:r w:rsidR="00307AAB" w:rsidRPr="00F551C8">
        <w:rPr>
          <w:rFonts w:ascii="Times New Roman" w:hAnsi="Times New Roman" w:cs="Times New Roman"/>
          <w:sz w:val="28"/>
          <w:szCs w:val="28"/>
        </w:rPr>
        <w:t>, установите водный фильтр и заменяйте его при необходимости</w:t>
      </w:r>
      <w:r w:rsidR="001C2D90" w:rsidRPr="00F551C8">
        <w:rPr>
          <w:rFonts w:ascii="Times New Roman" w:hAnsi="Times New Roman" w:cs="Times New Roman"/>
          <w:sz w:val="28"/>
          <w:szCs w:val="28"/>
        </w:rPr>
        <w:t>.</w:t>
      </w:r>
    </w:p>
    <w:p w:rsidR="001C2D90" w:rsidRPr="00F551C8" w:rsidRDefault="001C2D90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1C2D90" w:rsidRDefault="00F551C8" w:rsidP="00F551C8">
      <w:pPr>
        <w:tabs>
          <w:tab w:val="left" w:pos="1110"/>
        </w:tabs>
        <w:rPr>
          <w:lang w:eastAsia="ru-RU"/>
        </w:rPr>
      </w:pPr>
      <w:r w:rsidRPr="00F551C8">
        <w:rPr>
          <w:rFonts w:ascii="Times New Roman" w:hAnsi="Times New Roman" w:cs="Times New Roman"/>
          <w:b/>
          <w:sz w:val="28"/>
          <w:szCs w:val="28"/>
        </w:rPr>
        <w:t xml:space="preserve">2.7 </w:t>
      </w:r>
      <w:r w:rsidR="001C2D90" w:rsidRPr="00F551C8">
        <w:rPr>
          <w:rFonts w:ascii="Times New Roman" w:hAnsi="Times New Roman" w:cs="Times New Roman"/>
          <w:b/>
          <w:sz w:val="28"/>
          <w:szCs w:val="28"/>
        </w:rPr>
        <w:t>Элементы системы подачи воды</w:t>
      </w:r>
      <w:r w:rsidR="001C2D90">
        <w:rPr>
          <w:noProof/>
          <w:lang w:eastAsia="ru-RU"/>
        </w:rPr>
        <w:drawing>
          <wp:inline distT="0" distB="0" distL="0" distR="0">
            <wp:extent cx="5939155" cy="3176905"/>
            <wp:effectExtent l="19050" t="0" r="4445" b="0"/>
            <wp:docPr id="4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17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D90" w:rsidRDefault="001C2D90" w:rsidP="001C2D90">
      <w:pPr>
        <w:pStyle w:val="a6"/>
        <w:tabs>
          <w:tab w:val="left" w:pos="1110"/>
        </w:tabs>
        <w:ind w:left="567"/>
        <w:rPr>
          <w:lang w:eastAsia="ru-RU"/>
        </w:rPr>
      </w:pPr>
    </w:p>
    <w:p w:rsidR="00434578" w:rsidRPr="00F551C8" w:rsidRDefault="00434578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Рис. 7-1</w:t>
      </w:r>
    </w:p>
    <w:p w:rsidR="00434578" w:rsidRPr="00F551C8" w:rsidRDefault="00434578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Bottle cap – </w:t>
      </w:r>
      <w:r w:rsidR="003D3742" w:rsidRPr="00F551C8">
        <w:rPr>
          <w:rFonts w:ascii="Times New Roman" w:hAnsi="Times New Roman" w:cs="Times New Roman"/>
          <w:sz w:val="28"/>
          <w:szCs w:val="28"/>
        </w:rPr>
        <w:t>крышка резервуара</w:t>
      </w:r>
    </w:p>
    <w:p w:rsidR="00434578" w:rsidRPr="00F551C8" w:rsidRDefault="00434578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Seal ring – </w:t>
      </w:r>
      <w:r w:rsidR="003D3742" w:rsidRPr="00F551C8">
        <w:rPr>
          <w:rFonts w:ascii="Times New Roman" w:hAnsi="Times New Roman" w:cs="Times New Roman"/>
          <w:sz w:val="28"/>
          <w:szCs w:val="28"/>
        </w:rPr>
        <w:t>уплотнительное кольцо</w:t>
      </w:r>
    </w:p>
    <w:p w:rsidR="00434578" w:rsidRPr="00F551C8" w:rsidRDefault="00434578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Suction pipe – </w:t>
      </w:r>
      <w:r w:rsidR="003D3742" w:rsidRPr="00F551C8">
        <w:rPr>
          <w:rFonts w:ascii="Times New Roman" w:hAnsi="Times New Roman" w:cs="Times New Roman"/>
          <w:sz w:val="28"/>
          <w:szCs w:val="28"/>
        </w:rPr>
        <w:t>отсасывающий трубопровод</w:t>
      </w:r>
    </w:p>
    <w:p w:rsidR="00434578" w:rsidRPr="00F551C8" w:rsidRDefault="00434578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Bottle – </w:t>
      </w:r>
      <w:r w:rsidR="003D3742" w:rsidRPr="00F551C8">
        <w:rPr>
          <w:rFonts w:ascii="Times New Roman" w:hAnsi="Times New Roman" w:cs="Times New Roman"/>
          <w:sz w:val="28"/>
          <w:szCs w:val="28"/>
        </w:rPr>
        <w:t>резервуар</w:t>
      </w:r>
    </w:p>
    <w:p w:rsidR="00434578" w:rsidRPr="00F551C8" w:rsidRDefault="00434578" w:rsidP="00F551C8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Twin pipe </w:t>
      </w:r>
      <w:r w:rsidR="003D3742" w:rsidRPr="00F551C8">
        <w:rPr>
          <w:rFonts w:ascii="Times New Roman" w:hAnsi="Times New Roman" w:cs="Times New Roman"/>
          <w:sz w:val="28"/>
          <w:szCs w:val="28"/>
        </w:rPr>
        <w:t>–</w:t>
      </w:r>
      <w:r w:rsidRPr="00F551C8">
        <w:rPr>
          <w:rFonts w:ascii="Times New Roman" w:hAnsi="Times New Roman" w:cs="Times New Roman"/>
          <w:sz w:val="28"/>
          <w:szCs w:val="28"/>
        </w:rPr>
        <w:t xml:space="preserve"> </w:t>
      </w:r>
      <w:r w:rsidR="003D3742" w:rsidRPr="00F551C8">
        <w:rPr>
          <w:rFonts w:ascii="Times New Roman" w:hAnsi="Times New Roman" w:cs="Times New Roman"/>
          <w:sz w:val="28"/>
          <w:szCs w:val="28"/>
        </w:rPr>
        <w:t>двойной трубопровод</w:t>
      </w:r>
    </w:p>
    <w:p w:rsidR="00022926" w:rsidRDefault="00022926" w:rsidP="001C2D90">
      <w:pPr>
        <w:pStyle w:val="a6"/>
        <w:tabs>
          <w:tab w:val="left" w:pos="1110"/>
        </w:tabs>
        <w:ind w:left="567"/>
        <w:rPr>
          <w:lang w:eastAsia="ru-RU"/>
        </w:rPr>
      </w:pPr>
    </w:p>
    <w:p w:rsidR="00022926" w:rsidRDefault="00022926" w:rsidP="001C2D90">
      <w:pPr>
        <w:pStyle w:val="a6"/>
        <w:tabs>
          <w:tab w:val="left" w:pos="1110"/>
        </w:tabs>
        <w:ind w:left="567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4346575"/>
            <wp:effectExtent l="19050" t="0" r="6350" b="0"/>
            <wp:docPr id="43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3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926" w:rsidRPr="00F551C8" w:rsidRDefault="00022926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Рис. 7-2</w:t>
      </w:r>
    </w:p>
    <w:p w:rsidR="00022926" w:rsidRPr="00F551C8" w:rsidRDefault="00022926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Схема соединения</w:t>
      </w:r>
    </w:p>
    <w:p w:rsidR="00022926" w:rsidRPr="00F551C8" w:rsidRDefault="00D260F8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Большая трубка</w:t>
      </w:r>
      <w:r w:rsidR="00022926" w:rsidRPr="00F551C8">
        <w:rPr>
          <w:rFonts w:ascii="Times New Roman" w:hAnsi="Times New Roman" w:cs="Times New Roman"/>
          <w:sz w:val="28"/>
          <w:szCs w:val="28"/>
        </w:rPr>
        <w:t xml:space="preserve"> соединяется с выходом воды (ВОДА)</w:t>
      </w:r>
    </w:p>
    <w:p w:rsidR="00022926" w:rsidRPr="00F551C8" w:rsidRDefault="00D260F8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Маленькая трубка</w:t>
      </w:r>
      <w:r w:rsidR="008F256D" w:rsidRPr="00F551C8">
        <w:rPr>
          <w:rFonts w:ascii="Times New Roman" w:hAnsi="Times New Roman" w:cs="Times New Roman"/>
          <w:sz w:val="28"/>
          <w:szCs w:val="28"/>
        </w:rPr>
        <w:t xml:space="preserve"> соединяется с входом воздуха (ВОЗДУХ)</w:t>
      </w:r>
    </w:p>
    <w:p w:rsidR="004A5125" w:rsidRPr="00F551C8" w:rsidRDefault="00023EC9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Suction pipe – </w:t>
      </w:r>
      <w:r w:rsidR="00682131" w:rsidRPr="00F551C8">
        <w:rPr>
          <w:rFonts w:ascii="Times New Roman" w:hAnsi="Times New Roman" w:cs="Times New Roman"/>
          <w:sz w:val="28"/>
          <w:szCs w:val="28"/>
        </w:rPr>
        <w:t>всасывающая трубка</w:t>
      </w:r>
    </w:p>
    <w:p w:rsidR="00023EC9" w:rsidRPr="00F551C8" w:rsidRDefault="00023EC9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Air pump switch – </w:t>
      </w:r>
      <w:r w:rsidR="00682131" w:rsidRPr="00F551C8">
        <w:rPr>
          <w:rFonts w:ascii="Times New Roman" w:hAnsi="Times New Roman" w:cs="Times New Roman"/>
          <w:sz w:val="28"/>
          <w:szCs w:val="28"/>
        </w:rPr>
        <w:t>включатель воздушного насоса</w:t>
      </w:r>
    </w:p>
    <w:p w:rsidR="00023EC9" w:rsidRPr="00F551C8" w:rsidRDefault="00023EC9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Small pipe connects the </w:t>
      </w:r>
      <w:r w:rsidR="00CE2591" w:rsidRPr="00F551C8">
        <w:rPr>
          <w:rFonts w:ascii="Times New Roman" w:hAnsi="Times New Roman" w:cs="Times New Roman"/>
          <w:sz w:val="28"/>
          <w:szCs w:val="28"/>
        </w:rPr>
        <w:t xml:space="preserve">air outlet – </w:t>
      </w:r>
      <w:r w:rsidR="00D260F8" w:rsidRPr="00F551C8">
        <w:rPr>
          <w:rFonts w:ascii="Times New Roman" w:hAnsi="Times New Roman" w:cs="Times New Roman"/>
          <w:sz w:val="28"/>
          <w:szCs w:val="28"/>
        </w:rPr>
        <w:t>маленькая трубка соединяется с</w:t>
      </w:r>
      <w:r w:rsidR="007135A1" w:rsidRPr="00F551C8">
        <w:rPr>
          <w:rFonts w:ascii="Times New Roman" w:hAnsi="Times New Roman" w:cs="Times New Roman"/>
          <w:sz w:val="28"/>
          <w:szCs w:val="28"/>
        </w:rPr>
        <w:t xml:space="preserve"> выходом воздуха</w:t>
      </w:r>
    </w:p>
    <w:p w:rsidR="00CE2591" w:rsidRPr="00F551C8" w:rsidRDefault="00CE2591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 xml:space="preserve">Big pipe connects the water single pass </w:t>
      </w:r>
      <w:r w:rsidR="00D260F8" w:rsidRPr="00F551C8">
        <w:rPr>
          <w:rFonts w:ascii="Times New Roman" w:hAnsi="Times New Roman" w:cs="Times New Roman"/>
          <w:sz w:val="28"/>
          <w:szCs w:val="28"/>
        </w:rPr>
        <w:t>–</w:t>
      </w:r>
      <w:r w:rsidRPr="00F551C8">
        <w:rPr>
          <w:rFonts w:ascii="Times New Roman" w:hAnsi="Times New Roman" w:cs="Times New Roman"/>
          <w:sz w:val="28"/>
          <w:szCs w:val="28"/>
        </w:rPr>
        <w:t xml:space="preserve"> </w:t>
      </w:r>
      <w:r w:rsidR="00D260F8" w:rsidRPr="00F551C8">
        <w:rPr>
          <w:rFonts w:ascii="Times New Roman" w:hAnsi="Times New Roman" w:cs="Times New Roman"/>
          <w:sz w:val="28"/>
          <w:szCs w:val="28"/>
        </w:rPr>
        <w:t xml:space="preserve">большая трубка соединяется с </w:t>
      </w:r>
      <w:r w:rsidR="00FA68BB" w:rsidRPr="00F551C8">
        <w:rPr>
          <w:rFonts w:ascii="Times New Roman" w:hAnsi="Times New Roman" w:cs="Times New Roman"/>
          <w:sz w:val="28"/>
          <w:szCs w:val="28"/>
        </w:rPr>
        <w:t>водным единичным входом</w:t>
      </w:r>
    </w:p>
    <w:p w:rsidR="00FA68BB" w:rsidRPr="00F551C8" w:rsidRDefault="00B302E4" w:rsidP="0002292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Примечания:</w:t>
      </w:r>
    </w:p>
    <w:p w:rsidR="00B302E4" w:rsidRPr="00F551C8" w:rsidRDefault="00B302E4" w:rsidP="00B302E4">
      <w:pPr>
        <w:pStyle w:val="a6"/>
        <w:numPr>
          <w:ilvl w:val="0"/>
          <w:numId w:val="8"/>
        </w:num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При наполнении воды убедитесь, что крышка резервуара</w:t>
      </w:r>
      <w:r w:rsidR="00D8438A" w:rsidRPr="00F551C8">
        <w:rPr>
          <w:rFonts w:ascii="Times New Roman" w:hAnsi="Times New Roman" w:cs="Times New Roman"/>
          <w:sz w:val="28"/>
          <w:szCs w:val="28"/>
        </w:rPr>
        <w:t xml:space="preserve"> запечатана</w:t>
      </w:r>
    </w:p>
    <w:p w:rsidR="00D8438A" w:rsidRPr="00F551C8" w:rsidRDefault="00D8438A" w:rsidP="0046102A">
      <w:pPr>
        <w:pStyle w:val="a6"/>
        <w:numPr>
          <w:ilvl w:val="0"/>
          <w:numId w:val="8"/>
        </w:num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 w:rsidRPr="00F551C8">
        <w:rPr>
          <w:rFonts w:ascii="Times New Roman" w:hAnsi="Times New Roman" w:cs="Times New Roman"/>
          <w:sz w:val="28"/>
          <w:szCs w:val="28"/>
        </w:rPr>
        <w:t>Если устройство работает, убедитесь, что конец всасывающей трубки находится ниже уровня жидкости.</w:t>
      </w:r>
    </w:p>
    <w:p w:rsidR="0046102A" w:rsidRDefault="0046102A" w:rsidP="0046102A">
      <w:pPr>
        <w:pStyle w:val="a6"/>
        <w:tabs>
          <w:tab w:val="left" w:pos="1110"/>
        </w:tabs>
        <w:ind w:left="0"/>
        <w:rPr>
          <w:lang w:eastAsia="ru-RU"/>
        </w:rPr>
      </w:pP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 Конструкция общая информация по эксплуатации и противопоказаниям</w:t>
      </w: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3.1 Рабочие характеристики и конструкция</w:t>
      </w: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26AA">
        <w:rPr>
          <w:rFonts w:ascii="Times New Roman" w:hAnsi="Times New Roman" w:cs="Times New Roman"/>
          <w:sz w:val="28"/>
          <w:szCs w:val="28"/>
        </w:rPr>
        <w:t xml:space="preserve">Ультразвуковой </w:t>
      </w:r>
      <w:proofErr w:type="spellStart"/>
      <w:r w:rsidRPr="00F226AA">
        <w:rPr>
          <w:rFonts w:ascii="Times New Roman" w:hAnsi="Times New Roman" w:cs="Times New Roman"/>
          <w:sz w:val="28"/>
          <w:szCs w:val="28"/>
        </w:rPr>
        <w:t>скайлер</w:t>
      </w:r>
      <w:proofErr w:type="spellEnd"/>
      <w:r w:rsidRPr="00F226AA">
        <w:rPr>
          <w:rFonts w:ascii="Times New Roman" w:hAnsi="Times New Roman" w:cs="Times New Roman"/>
          <w:sz w:val="28"/>
          <w:szCs w:val="28"/>
        </w:rPr>
        <w:t xml:space="preserve"> состоит из электрической цепи, водовода, ультразвукового преобразователя </w:t>
      </w:r>
      <w:proofErr w:type="gramEnd"/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3.2Назначение</w:t>
      </w: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 xml:space="preserve">Электрическое оборудование для удаления зубного камня и налета с поверхности зуба с помощью вибрирующих ультразвуковых насадок во время стоматологической чистки, </w:t>
      </w:r>
      <w:proofErr w:type="spellStart"/>
      <w:r w:rsidRPr="00F226AA">
        <w:rPr>
          <w:rFonts w:ascii="Times New Roman" w:hAnsi="Times New Roman" w:cs="Times New Roman"/>
          <w:sz w:val="28"/>
          <w:szCs w:val="28"/>
        </w:rPr>
        <w:t>периодонтальной</w:t>
      </w:r>
      <w:proofErr w:type="spellEnd"/>
      <w:r w:rsidRPr="00F226AA">
        <w:rPr>
          <w:rFonts w:ascii="Times New Roman" w:hAnsi="Times New Roman" w:cs="Times New Roman"/>
          <w:sz w:val="28"/>
          <w:szCs w:val="28"/>
        </w:rPr>
        <w:t xml:space="preserve"> и эндодонтической терапии.  </w:t>
      </w: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26AA">
        <w:rPr>
          <w:rFonts w:ascii="Times New Roman" w:hAnsi="Times New Roman" w:cs="Times New Roman"/>
          <w:b/>
          <w:sz w:val="28"/>
          <w:szCs w:val="28"/>
        </w:rPr>
        <w:t>3.3 Противопоказания</w:t>
      </w: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 xml:space="preserve">3.3.1 Данное оборудование нельзя применять к пациентам больным гемофилией, тромбоцитопенией, геморрагической сыпью.   </w:t>
      </w:r>
    </w:p>
    <w:p w:rsidR="0046102A" w:rsidRPr="00F226AA" w:rsidRDefault="0046102A" w:rsidP="00461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 xml:space="preserve">3.3.2 Данное оборудование нельзя использовать пациентам и врачам с кардиостимуляторами. </w:t>
      </w:r>
    </w:p>
    <w:p w:rsidR="0046102A" w:rsidRPr="00F226AA" w:rsidRDefault="0046102A" w:rsidP="0046102A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r w:rsidRPr="00F226AA">
        <w:rPr>
          <w:rFonts w:ascii="Times New Roman" w:hAnsi="Times New Roman" w:cs="Times New Roman"/>
          <w:sz w:val="28"/>
          <w:szCs w:val="28"/>
        </w:rPr>
        <w:t>3.3.3</w:t>
      </w:r>
      <w:proofErr w:type="gramStart"/>
      <w:r w:rsidRPr="00F226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26AA">
        <w:rPr>
          <w:rFonts w:ascii="Times New Roman" w:hAnsi="Times New Roman" w:cs="Times New Roman"/>
          <w:sz w:val="28"/>
          <w:szCs w:val="28"/>
        </w:rPr>
        <w:t>облюдайте осторожность при применении данного оборудования к пациентам с заболеваниями сердца, беременным женщинам и детям.</w:t>
      </w:r>
    </w:p>
    <w:p w:rsidR="009C5109" w:rsidRDefault="009C5109" w:rsidP="009C5109">
      <w:pPr>
        <w:pStyle w:val="a6"/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B3624C" w:rsidRPr="00F551C8" w:rsidRDefault="009C5109" w:rsidP="00B3624C">
      <w:pPr>
        <w:pStyle w:val="a6"/>
        <w:numPr>
          <w:ilvl w:val="0"/>
          <w:numId w:val="6"/>
        </w:numPr>
        <w:tabs>
          <w:tab w:val="left" w:pos="1110"/>
        </w:tabs>
        <w:rPr>
          <w:rFonts w:ascii="Times New Roman" w:hAnsi="Times New Roman" w:cs="Times New Roman"/>
          <w:b/>
          <w:sz w:val="28"/>
          <w:szCs w:val="28"/>
        </w:rPr>
      </w:pPr>
      <w:r w:rsidRPr="00F551C8">
        <w:rPr>
          <w:rFonts w:ascii="Times New Roman" w:hAnsi="Times New Roman" w:cs="Times New Roman"/>
          <w:b/>
          <w:sz w:val="28"/>
          <w:szCs w:val="28"/>
        </w:rPr>
        <w:t>Комплектующие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2188"/>
        <w:gridCol w:w="2180"/>
      </w:tblGrid>
      <w:tr w:rsidR="00B3624C" w:rsidRPr="00F226AA" w:rsidTr="00420D9A">
        <w:tc>
          <w:tcPr>
            <w:tcW w:w="2180" w:type="dxa"/>
          </w:tcPr>
          <w:p w:rsidR="00B3624C" w:rsidRPr="00F226AA" w:rsidRDefault="00B3624C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Номер </w:t>
            </w:r>
          </w:p>
        </w:tc>
        <w:tc>
          <w:tcPr>
            <w:tcW w:w="2188" w:type="dxa"/>
          </w:tcPr>
          <w:p w:rsidR="00B3624C" w:rsidRPr="00F226AA" w:rsidRDefault="00B3624C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Описание  </w:t>
            </w:r>
          </w:p>
        </w:tc>
        <w:tc>
          <w:tcPr>
            <w:tcW w:w="2180" w:type="dxa"/>
          </w:tcPr>
          <w:p w:rsidR="00B3624C" w:rsidRPr="00F226AA" w:rsidRDefault="00B3624C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Тип </w:t>
            </w:r>
          </w:p>
        </w:tc>
      </w:tr>
      <w:tr w:rsidR="00B3624C" w:rsidRPr="00F226AA" w:rsidTr="00420D9A">
        <w:tc>
          <w:tcPr>
            <w:tcW w:w="2180" w:type="dxa"/>
          </w:tcPr>
          <w:p w:rsidR="00B3624C" w:rsidRPr="00F226AA" w:rsidRDefault="00B3624C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88" w:type="dxa"/>
          </w:tcPr>
          <w:p w:rsidR="00B3624C" w:rsidRPr="00F226AA" w:rsidRDefault="00B3624C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Основное устройство</w:t>
            </w:r>
          </w:p>
        </w:tc>
        <w:tc>
          <w:tcPr>
            <w:tcW w:w="2180" w:type="dxa"/>
          </w:tcPr>
          <w:p w:rsidR="00B3624C" w:rsidRPr="00B3624C" w:rsidRDefault="00B3624C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R5/ R5S/ R6/R7/R7L</w:t>
            </w:r>
          </w:p>
        </w:tc>
      </w:tr>
      <w:tr w:rsidR="00B3624C" w:rsidRPr="00F226AA" w:rsidTr="00420D9A">
        <w:tc>
          <w:tcPr>
            <w:tcW w:w="2180" w:type="dxa"/>
          </w:tcPr>
          <w:p w:rsidR="00B3624C" w:rsidRPr="005707FE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02</w:t>
            </w:r>
          </w:p>
        </w:tc>
        <w:tc>
          <w:tcPr>
            <w:tcW w:w="2188" w:type="dxa"/>
          </w:tcPr>
          <w:p w:rsidR="00B3624C" w:rsidRPr="005707FE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Соединительное устройство</w:t>
            </w:r>
          </w:p>
        </w:tc>
        <w:tc>
          <w:tcPr>
            <w:tcW w:w="2180" w:type="dxa"/>
          </w:tcPr>
          <w:p w:rsidR="00B3624C" w:rsidRPr="00CE6525" w:rsidRDefault="00CE6525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BL-PW-02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/</w:t>
            </w: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>BL-PW-03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CE6525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="00CE6525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Ножной переключатель</w:t>
            </w:r>
          </w:p>
        </w:tc>
        <w:tc>
          <w:tcPr>
            <w:tcW w:w="2180" w:type="dxa"/>
          </w:tcPr>
          <w:p w:rsidR="005707FE" w:rsidRPr="00F226AA" w:rsidRDefault="005707FE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F1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CE6525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="00CE6525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4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Наконечник </w:t>
            </w:r>
          </w:p>
        </w:tc>
        <w:tc>
          <w:tcPr>
            <w:tcW w:w="2180" w:type="dxa"/>
          </w:tcPr>
          <w:p w:rsidR="005707FE" w:rsidRPr="00F226AA" w:rsidRDefault="00CE6525" w:rsidP="003E2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</w:t>
            </w: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1/</w:t>
            </w:r>
            <w:r w:rsidR="003E272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HS1</w:t>
            </w: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</w:t>
            </w:r>
            <w:r w:rsidR="003E272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H2</w:t>
            </w: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</w:t>
            </w:r>
            <w:r w:rsidR="003E272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H3</w:t>
            </w: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</w:t>
            </w:r>
            <w:r w:rsidR="005707FE" w:rsidRPr="00F226AA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L3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3E2722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="003E272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5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5707FE" w:rsidRPr="003E2722" w:rsidRDefault="005707FE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T1</w:t>
            </w:r>
            <w:r w:rsidR="003E272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 S1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3E2722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="003E272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6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5707FE" w:rsidRPr="003E2722" w:rsidRDefault="005707FE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T2</w:t>
            </w:r>
            <w:r w:rsidR="003E272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 S2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3E2722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="003E272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7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5707FE" w:rsidRPr="003E2722" w:rsidRDefault="005707FE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T3</w:t>
            </w:r>
            <w:r w:rsidR="003E272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 S3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3E2722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="003E272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8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5707FE" w:rsidRPr="003E2722" w:rsidRDefault="005707FE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T4</w:t>
            </w:r>
            <w:r w:rsidR="003E272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 S4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3E2722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0</w:t>
            </w:r>
            <w:r w:rsidR="003E272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9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Насадка </w:t>
            </w:r>
            <w:proofErr w:type="spellStart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скайлера</w:t>
            </w:r>
            <w:proofErr w:type="spellEnd"/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5707FE" w:rsidRPr="002241D2" w:rsidRDefault="005707FE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T5</w:t>
            </w:r>
            <w:r w:rsidR="002241D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 S5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F226AA" w:rsidRDefault="002241D2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10</w:t>
            </w:r>
            <w:r w:rsidR="005707FE"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Эндо-фиксатор</w:t>
            </w:r>
          </w:p>
        </w:tc>
        <w:tc>
          <w:tcPr>
            <w:tcW w:w="2180" w:type="dxa"/>
          </w:tcPr>
          <w:p w:rsidR="005707FE" w:rsidRPr="002241D2" w:rsidRDefault="005707FE" w:rsidP="00175BB5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F226AA">
              <w:rPr>
                <w:rFonts w:ascii="Times New Roman" w:hAnsi="Times New Roman" w:cs="Times New Roman"/>
                <w:sz w:val="17"/>
                <w:szCs w:val="17"/>
              </w:rPr>
              <w:t>E1</w:t>
            </w:r>
            <w:r w:rsidR="002241D2"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/ S1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2241D2" w:rsidRDefault="005707FE" w:rsidP="002241D2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2241D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1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Эндо-файл</w:t>
            </w:r>
          </w:p>
        </w:tc>
        <w:tc>
          <w:tcPr>
            <w:tcW w:w="2180" w:type="dxa"/>
          </w:tcPr>
          <w:p w:rsidR="005707FE" w:rsidRPr="002241D2" w:rsidRDefault="002241D2" w:rsidP="00175BB5">
            <w:pPr>
              <w:tabs>
                <w:tab w:val="left" w:pos="9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de-DE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de-DE"/>
              </w:rPr>
              <w:t>-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8232AE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8232AE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2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Моментный ключ</w:t>
            </w:r>
          </w:p>
        </w:tc>
        <w:tc>
          <w:tcPr>
            <w:tcW w:w="2180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TW</w:t>
            </w:r>
            <w:r w:rsidR="002241D2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1/ TW2/TW</w:t>
            </w: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8232AE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8232AE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3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Эндо-ключ</w:t>
            </w:r>
          </w:p>
        </w:tc>
        <w:tc>
          <w:tcPr>
            <w:tcW w:w="2180" w:type="dxa"/>
          </w:tcPr>
          <w:p w:rsidR="005707FE" w:rsidRPr="002241D2" w:rsidRDefault="008232AE" w:rsidP="00175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Arial" w:hAnsi="Times New Roman" w:cs="Times New Roman"/>
                <w:color w:val="0B0C0A"/>
                <w:spacing w:val="9"/>
                <w:w w:val="105"/>
                <w:sz w:val="17"/>
                <w:szCs w:val="17"/>
                <w:lang w:val="de-DE"/>
              </w:rPr>
              <w:t>-</w:t>
            </w:r>
          </w:p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5707FE" w:rsidRPr="00F226AA" w:rsidTr="00420D9A">
        <w:tc>
          <w:tcPr>
            <w:tcW w:w="2180" w:type="dxa"/>
          </w:tcPr>
          <w:p w:rsidR="005707FE" w:rsidRPr="008232AE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8232AE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4</w:t>
            </w:r>
          </w:p>
        </w:tc>
        <w:tc>
          <w:tcPr>
            <w:tcW w:w="2188" w:type="dxa"/>
          </w:tcPr>
          <w:p w:rsidR="005707FE" w:rsidRPr="00F226AA" w:rsidRDefault="008232A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Водопровод</w:t>
            </w:r>
            <w:r w:rsidR="005707FE"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5707FE" w:rsidRPr="00420D9A" w:rsidRDefault="00420D9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О-образный круг</w:t>
            </w:r>
          </w:p>
        </w:tc>
        <w:tc>
          <w:tcPr>
            <w:tcW w:w="2180" w:type="dxa"/>
          </w:tcPr>
          <w:p w:rsidR="005707FE" w:rsidRPr="00420D9A" w:rsidRDefault="00420D9A" w:rsidP="00175B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420D9A">
              <w:rPr>
                <w:rFonts w:ascii="Times New Roman" w:eastAsia="Arial Unicode MS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Инструкция по эксплуатации</w:t>
            </w:r>
          </w:p>
        </w:tc>
        <w:tc>
          <w:tcPr>
            <w:tcW w:w="2180" w:type="dxa"/>
          </w:tcPr>
          <w:p w:rsidR="00420D9A" w:rsidRDefault="00420D9A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420D9A" w:rsidRDefault="00420D9A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5707FE" w:rsidRPr="00420D9A" w:rsidRDefault="00420D9A" w:rsidP="00175BB5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 w:rsidRPr="00420D9A">
              <w:rPr>
                <w:rFonts w:ascii="Times New Roman" w:eastAsia="Arial Unicode MS" w:hAnsi="Times New Roman" w:cs="Times New Roman"/>
                <w:sz w:val="28"/>
                <w:szCs w:val="28"/>
              </w:rPr>
              <w:t>Серия R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FE03B2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FE03B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7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Сертификат качества</w:t>
            </w:r>
          </w:p>
        </w:tc>
        <w:tc>
          <w:tcPr>
            <w:tcW w:w="2180" w:type="dxa"/>
          </w:tcPr>
          <w:p w:rsidR="005707FE" w:rsidRDefault="005707FE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FE03B2" w:rsidRDefault="00FE03B2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FE03B2" w:rsidRPr="00FE03B2" w:rsidRDefault="00FE03B2" w:rsidP="00175BB5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R5/ R5S/ R6/R7/R7L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FE03B2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  <w:r w:rsidR="00FE03B2"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8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Гарантийная карта </w:t>
            </w:r>
          </w:p>
        </w:tc>
        <w:tc>
          <w:tcPr>
            <w:tcW w:w="2180" w:type="dxa"/>
          </w:tcPr>
          <w:p w:rsidR="005707FE" w:rsidRDefault="005707FE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A42A3A" w:rsidRDefault="00A42A3A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A42A3A" w:rsidRPr="00A42A3A" w:rsidRDefault="00A42A3A" w:rsidP="00175BB5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R5/ R5S/ R6/R7/R7L</w:t>
            </w:r>
          </w:p>
        </w:tc>
      </w:tr>
      <w:tr w:rsidR="005707FE" w:rsidRPr="00F226AA" w:rsidTr="00420D9A">
        <w:tc>
          <w:tcPr>
            <w:tcW w:w="2180" w:type="dxa"/>
          </w:tcPr>
          <w:p w:rsidR="005707FE" w:rsidRPr="00F226AA" w:rsidRDefault="00FE03B2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de-DE"/>
              </w:rPr>
              <w:t>19</w:t>
            </w:r>
          </w:p>
        </w:tc>
        <w:tc>
          <w:tcPr>
            <w:tcW w:w="2188" w:type="dxa"/>
          </w:tcPr>
          <w:p w:rsidR="005707FE" w:rsidRPr="00F226AA" w:rsidRDefault="005707FE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226AA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Упаковочный лист </w:t>
            </w:r>
          </w:p>
        </w:tc>
        <w:tc>
          <w:tcPr>
            <w:tcW w:w="2180" w:type="dxa"/>
          </w:tcPr>
          <w:p w:rsidR="005707FE" w:rsidRDefault="005707FE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A42A3A" w:rsidRDefault="00A42A3A" w:rsidP="00175BB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  <w:lang w:val="de-DE"/>
              </w:rPr>
            </w:pPr>
          </w:p>
          <w:p w:rsidR="00A42A3A" w:rsidRPr="00A42A3A" w:rsidRDefault="00A42A3A" w:rsidP="00175BB5">
            <w:pPr>
              <w:spacing w:after="0" w:line="240" w:lineRule="auto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lang w:val="de-DE"/>
              </w:rPr>
              <w:t>R5/ R5S/ R6/R7/R7L</w:t>
            </w:r>
          </w:p>
        </w:tc>
      </w:tr>
    </w:tbl>
    <w:p w:rsidR="00A42A3A" w:rsidRPr="00F226AA" w:rsidRDefault="00A42A3A" w:rsidP="00A42A3A">
      <w:pPr>
        <w:tabs>
          <w:tab w:val="left" w:pos="315"/>
          <w:tab w:val="left" w:pos="2250"/>
          <w:tab w:val="right" w:pos="9355"/>
        </w:tabs>
        <w:rPr>
          <w:rFonts w:ascii="Times New Roman" w:eastAsia="Arial Unicode MS" w:hAnsi="Times New Roman" w:cs="Times New Roman"/>
          <w:sz w:val="17"/>
          <w:szCs w:val="17"/>
        </w:rPr>
      </w:pPr>
      <w:r>
        <w:rPr>
          <w:rFonts w:ascii="Times New Roman" w:eastAsia="Arial Unicode MS" w:hAnsi="Times New Roman" w:cs="Times New Roman"/>
          <w:sz w:val="17"/>
          <w:szCs w:val="17"/>
        </w:rPr>
        <w:t xml:space="preserve">Комплектующие </w:t>
      </w:r>
      <w:r w:rsidRPr="00F226AA">
        <w:rPr>
          <w:rFonts w:ascii="Times New Roman" w:eastAsia="Arial Unicode MS" w:hAnsi="Times New Roman" w:cs="Times New Roman"/>
          <w:sz w:val="17"/>
          <w:szCs w:val="17"/>
        </w:rPr>
        <w:t>продукции указаны в упаковочном листе.</w:t>
      </w:r>
    </w:p>
    <w:p w:rsidR="00B3624C" w:rsidRDefault="00B3624C" w:rsidP="00B3624C">
      <w:pPr>
        <w:pStyle w:val="a6"/>
        <w:tabs>
          <w:tab w:val="left" w:pos="1110"/>
        </w:tabs>
        <w:ind w:left="142"/>
        <w:rPr>
          <w:rFonts w:ascii="Times New Roman" w:hAnsi="Times New Roman" w:cs="Times New Roman"/>
          <w:sz w:val="28"/>
          <w:szCs w:val="28"/>
        </w:rPr>
      </w:pPr>
    </w:p>
    <w:p w:rsidR="0087715A" w:rsidRPr="001202E4" w:rsidRDefault="0087715A" w:rsidP="00877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02E4">
        <w:rPr>
          <w:rFonts w:ascii="Times New Roman" w:hAnsi="Times New Roman" w:cs="Times New Roman"/>
          <w:b/>
          <w:sz w:val="28"/>
          <w:szCs w:val="28"/>
        </w:rPr>
        <w:t xml:space="preserve">5 Техническая спецификация </w:t>
      </w:r>
    </w:p>
    <w:p w:rsidR="0087715A" w:rsidRPr="006C08C3" w:rsidRDefault="0087715A" w:rsidP="006C08C3">
      <w:pPr>
        <w:tabs>
          <w:tab w:val="left" w:pos="1020"/>
        </w:tabs>
        <w:rPr>
          <w:rFonts w:ascii="Times New Roman" w:hAnsi="Times New Roman" w:cs="Times New Roman"/>
          <w:b/>
          <w:sz w:val="28"/>
          <w:szCs w:val="28"/>
        </w:rPr>
      </w:pPr>
      <w:r w:rsidRPr="006C08C3">
        <w:rPr>
          <w:rFonts w:ascii="Times New Roman" w:hAnsi="Times New Roman" w:cs="Times New Roman"/>
          <w:b/>
          <w:sz w:val="28"/>
          <w:szCs w:val="28"/>
        </w:rPr>
        <w:t xml:space="preserve">5.1 Рабочие технические характеристики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502"/>
      </w:tblGrid>
      <w:tr w:rsidR="003D7A86" w:rsidRPr="00F226AA" w:rsidTr="00175BB5">
        <w:tc>
          <w:tcPr>
            <w:tcW w:w="4219" w:type="dxa"/>
          </w:tcPr>
          <w:p w:rsidR="003D7A86" w:rsidRPr="00DF1809" w:rsidRDefault="00EB2BEF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Напряжение </w:t>
            </w:r>
            <w:r w:rsidR="003D7A86" w:rsidRPr="00DF1809">
              <w:rPr>
                <w:rFonts w:ascii="Times New Roman" w:hAnsi="Times New Roman" w:cs="Times New Roman"/>
                <w:sz w:val="24"/>
                <w:szCs w:val="24"/>
              </w:rPr>
              <w:t>на входе</w:t>
            </w:r>
            <w:r w:rsidR="000C7B7F"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 адаптера</w:t>
            </w:r>
          </w:p>
        </w:tc>
        <w:tc>
          <w:tcPr>
            <w:tcW w:w="4502" w:type="dxa"/>
          </w:tcPr>
          <w:p w:rsidR="003D7A86" w:rsidRPr="00F226AA" w:rsidRDefault="003D7A86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ток 100 - 240В 50/60Гц 0,7 А – 0, 4 А</w:t>
            </w:r>
          </w:p>
          <w:p w:rsidR="003D7A86" w:rsidRDefault="003D7A86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B7F" w:rsidRPr="00F226AA" w:rsidRDefault="000C7B7F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B7F" w:rsidRPr="00F226AA" w:rsidTr="00175BB5">
        <w:tc>
          <w:tcPr>
            <w:tcW w:w="4219" w:type="dxa"/>
          </w:tcPr>
          <w:p w:rsidR="000C7B7F" w:rsidRPr="00DF1809" w:rsidRDefault="00EB2BEF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Напряжение на входе основного устройства</w:t>
            </w:r>
          </w:p>
        </w:tc>
        <w:tc>
          <w:tcPr>
            <w:tcW w:w="4502" w:type="dxa"/>
          </w:tcPr>
          <w:p w:rsidR="000C7B7F" w:rsidRDefault="00EB2BEF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30В 1 А</w:t>
            </w:r>
          </w:p>
        </w:tc>
      </w:tr>
      <w:tr w:rsidR="00433DA6" w:rsidRPr="00F226AA" w:rsidTr="00175BB5">
        <w:tc>
          <w:tcPr>
            <w:tcW w:w="4219" w:type="dxa"/>
          </w:tcPr>
          <w:p w:rsidR="00433DA6" w:rsidRPr="00DF1809" w:rsidRDefault="00433DA6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Плавкий предохранитель основного устройства</w:t>
            </w:r>
          </w:p>
        </w:tc>
        <w:tc>
          <w:tcPr>
            <w:tcW w:w="4502" w:type="dxa"/>
          </w:tcPr>
          <w:p w:rsidR="00433DA6" w:rsidRPr="00433DA6" w:rsidRDefault="00433DA6" w:rsidP="00433D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33DA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250V/T 1,6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</w:t>
            </w:r>
          </w:p>
          <w:p w:rsidR="00433DA6" w:rsidRPr="00F226AA" w:rsidRDefault="00433DA6" w:rsidP="00433DA6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Мощность на выходе</w:t>
            </w:r>
          </w:p>
        </w:tc>
        <w:tc>
          <w:tcPr>
            <w:tcW w:w="4502" w:type="dxa"/>
          </w:tcPr>
          <w:p w:rsidR="0087715A" w:rsidRPr="00F226AA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3Вт  - 20Вт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Амплитуда вибрации насадки, первичная, на выходе  </w:t>
            </w:r>
          </w:p>
        </w:tc>
        <w:tc>
          <w:tcPr>
            <w:tcW w:w="4502" w:type="dxa"/>
          </w:tcPr>
          <w:p w:rsidR="0087715A" w:rsidRPr="00F226AA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≤ 200μ 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м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Частота вибраций насадки на выходе  </w:t>
            </w:r>
          </w:p>
        </w:tc>
        <w:tc>
          <w:tcPr>
            <w:tcW w:w="4502" w:type="dxa"/>
          </w:tcPr>
          <w:p w:rsidR="0087715A" w:rsidRPr="00F226AA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28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кГц±3кГц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Сила полуамплитуды на выходе </w:t>
            </w:r>
          </w:p>
        </w:tc>
        <w:tc>
          <w:tcPr>
            <w:tcW w:w="4502" w:type="dxa"/>
          </w:tcPr>
          <w:p w:rsidR="0087715A" w:rsidRPr="00F226AA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&lt;2H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446801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  <w:r w:rsidR="0087715A"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</w:p>
        </w:tc>
        <w:tc>
          <w:tcPr>
            <w:tcW w:w="4502" w:type="dxa"/>
          </w:tcPr>
          <w:p w:rsidR="0087715A" w:rsidRPr="00446801" w:rsidRDefault="0087715A" w:rsidP="00446801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0</w:t>
            </w:r>
            <w:r w:rsidR="00446801">
              <w:rPr>
                <w:rFonts w:ascii="Times New Roman" w:eastAsia="Arial Unicode MS" w:hAnsi="Times New Roman" w:cs="Times New Roman"/>
                <w:sz w:val="24"/>
                <w:szCs w:val="24"/>
              </w:rPr>
              <w:t>,1 МПа</w:t>
            </w:r>
            <w:r w:rsidR="00446801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~0,5</w:t>
            </w:r>
            <w:r w:rsidR="00446801">
              <w:rPr>
                <w:rFonts w:ascii="Times New Roman" w:eastAsia="Arial Unicode MS" w:hAnsi="Times New Roman" w:cs="Times New Roman"/>
                <w:sz w:val="24"/>
                <w:szCs w:val="24"/>
              </w:rPr>
              <w:t>МПа (1 бар</w:t>
            </w:r>
            <w:r w:rsidR="00446801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="00446801">
              <w:rPr>
                <w:rFonts w:ascii="Times New Roman" w:eastAsia="Arial Unicode MS" w:hAnsi="Times New Roman" w:cs="Times New Roman"/>
                <w:sz w:val="24"/>
                <w:szCs w:val="24"/>
              </w:rPr>
              <w:t>5бар)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Вес основного устройства</w:t>
            </w:r>
          </w:p>
        </w:tc>
        <w:tc>
          <w:tcPr>
            <w:tcW w:w="4502" w:type="dxa"/>
          </w:tcPr>
          <w:p w:rsidR="0087715A" w:rsidRPr="00F226AA" w:rsidRDefault="00446801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46801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2</w:t>
            </w:r>
            <w:r w:rsidR="0087715A"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кг</w:t>
            </w:r>
          </w:p>
        </w:tc>
      </w:tr>
      <w:tr w:rsidR="00324BC9" w:rsidRPr="00F226AA" w:rsidTr="00175BB5">
        <w:tc>
          <w:tcPr>
            <w:tcW w:w="4219" w:type="dxa"/>
          </w:tcPr>
          <w:p w:rsidR="00324BC9" w:rsidRPr="00DF1809" w:rsidRDefault="00324BC9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Вес адаптера</w:t>
            </w:r>
          </w:p>
        </w:tc>
        <w:tc>
          <w:tcPr>
            <w:tcW w:w="4502" w:type="dxa"/>
          </w:tcPr>
          <w:p w:rsidR="00324BC9" w:rsidRPr="00446801" w:rsidRDefault="00324BC9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0.34 кг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Рабочий режим</w:t>
            </w:r>
          </w:p>
        </w:tc>
        <w:tc>
          <w:tcPr>
            <w:tcW w:w="4502" w:type="dxa"/>
          </w:tcPr>
          <w:p w:rsidR="0087715A" w:rsidRPr="00F226AA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>Непрерывный режим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Классификация 93/42/EEC</w:t>
            </w:r>
          </w:p>
        </w:tc>
        <w:tc>
          <w:tcPr>
            <w:tcW w:w="4502" w:type="dxa"/>
          </w:tcPr>
          <w:p w:rsidR="0087715A" w:rsidRPr="00446801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446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Тип защиты от поражения током</w:t>
            </w:r>
          </w:p>
        </w:tc>
        <w:tc>
          <w:tcPr>
            <w:tcW w:w="4502" w:type="dxa"/>
          </w:tcPr>
          <w:p w:rsidR="0087715A" w:rsidRPr="00446801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Класс </w:t>
            </w: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7715A" w:rsidRPr="00F226AA" w:rsidTr="00175BB5">
        <w:trPr>
          <w:trHeight w:val="359"/>
        </w:trPr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 от поражения током </w:t>
            </w:r>
          </w:p>
        </w:tc>
        <w:tc>
          <w:tcPr>
            <w:tcW w:w="4502" w:type="dxa"/>
          </w:tcPr>
          <w:p w:rsidR="0087715A" w:rsidRPr="00E30D2D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 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защиты от вредоносного проникновения воды </w:t>
            </w:r>
          </w:p>
        </w:tc>
        <w:tc>
          <w:tcPr>
            <w:tcW w:w="4502" w:type="dxa"/>
          </w:tcPr>
          <w:p w:rsidR="0087715A" w:rsidRPr="00F226AA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Стандартное оборудование  (</w:t>
            </w:r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IPX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0), Ножной переключатель (</w:t>
            </w:r>
            <w:r w:rsidRPr="00F22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IPX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87715A" w:rsidRPr="00F226AA" w:rsidTr="00175BB5">
        <w:tc>
          <w:tcPr>
            <w:tcW w:w="4219" w:type="dxa"/>
          </w:tcPr>
          <w:p w:rsidR="0087715A" w:rsidRPr="00DF1809" w:rsidRDefault="0087715A" w:rsidP="00175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Степень безопасности эксплуатации  в присутствии </w:t>
            </w:r>
            <w:proofErr w:type="gramStart"/>
            <w:r w:rsidRPr="00DF1809">
              <w:rPr>
                <w:rFonts w:ascii="Times New Roman" w:hAnsi="Times New Roman" w:cs="Times New Roman"/>
                <w:sz w:val="24"/>
                <w:szCs w:val="24"/>
              </w:rPr>
              <w:t>легковоспламеняющихся</w:t>
            </w:r>
            <w:proofErr w:type="gramEnd"/>
            <w:r w:rsidRPr="00DF1809">
              <w:rPr>
                <w:rFonts w:ascii="Times New Roman" w:hAnsi="Times New Roman" w:cs="Times New Roman"/>
                <w:sz w:val="24"/>
                <w:szCs w:val="24"/>
              </w:rPr>
              <w:t xml:space="preserve"> анестетической смеси с воздухом или кислородом или оксидом азота  </w:t>
            </w:r>
          </w:p>
        </w:tc>
        <w:tc>
          <w:tcPr>
            <w:tcW w:w="4502" w:type="dxa"/>
          </w:tcPr>
          <w:p w:rsidR="0087715A" w:rsidRPr="00F226AA" w:rsidRDefault="0087715A" w:rsidP="00175BB5">
            <w:pPr>
              <w:tabs>
                <w:tab w:val="left" w:pos="98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нельзя использовать в присутствии 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легковоспламеняющихся</w:t>
            </w:r>
            <w:proofErr w:type="gram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  анестетической смеси с воздухом или кислородом или оксидом азота  </w:t>
            </w:r>
          </w:p>
        </w:tc>
      </w:tr>
    </w:tbl>
    <w:p w:rsidR="0087715A" w:rsidRDefault="0087715A" w:rsidP="00877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715A" w:rsidRPr="00F226AA" w:rsidRDefault="0087715A" w:rsidP="00877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 Условия рабочей среды:</w:t>
      </w:r>
    </w:p>
    <w:p w:rsidR="0087715A" w:rsidRPr="00F226AA" w:rsidRDefault="0087715A" w:rsidP="00877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5.2.1 Температура среды:+10 до +40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°С</w:t>
      </w:r>
      <w:proofErr w:type="gramEnd"/>
    </w:p>
    <w:p w:rsidR="0087715A" w:rsidRPr="00F226AA" w:rsidRDefault="0087715A" w:rsidP="00877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5.2.2 Влажность среды: 0 до 80%</w:t>
      </w:r>
    </w:p>
    <w:p w:rsidR="0087715A" w:rsidRPr="00F226AA" w:rsidRDefault="0087715A" w:rsidP="0087715A">
      <w:pPr>
        <w:tabs>
          <w:tab w:val="left" w:pos="985"/>
        </w:tabs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5.2.3 Атмосферное давление: 700гПа- 1060гПа</w:t>
      </w:r>
    </w:p>
    <w:p w:rsidR="009C5109" w:rsidRDefault="009C5109" w:rsidP="009C5109">
      <w:pPr>
        <w:pStyle w:val="a6"/>
        <w:tabs>
          <w:tab w:val="left" w:pos="1110"/>
        </w:tabs>
        <w:ind w:left="360"/>
        <w:rPr>
          <w:rFonts w:ascii="Times New Roman" w:hAnsi="Times New Roman" w:cs="Times New Roman"/>
          <w:sz w:val="20"/>
          <w:szCs w:val="20"/>
        </w:rPr>
      </w:pPr>
    </w:p>
    <w:p w:rsidR="006F1D28" w:rsidRPr="00F226AA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6 Эксплуатация</w:t>
      </w:r>
    </w:p>
    <w:p w:rsidR="006F1D28" w:rsidRPr="00F226AA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6.1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ткройте упаковку, убедитесь, что все детали и вспомогательное оборудование на месте соответственно упаковочного листа. Выньте главное оборудование из коробки и поместите его на устойчивую поверхность.  </w:t>
      </w:r>
    </w:p>
    <w:p w:rsidR="006F1D28" w:rsidRPr="00F226AA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6.2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>становите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регулятор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воды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>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226AA">
        <w:rPr>
          <w:rFonts w:ascii="Times New Roman" w:hAnsi="Times New Roman" w:cs="Times New Roman"/>
          <w:sz w:val="20"/>
          <w:szCs w:val="20"/>
        </w:rPr>
        <w:t xml:space="preserve">максимум, соответствующий символ см. рис. в 9.2.1 (Примечание 1). </w:t>
      </w:r>
    </w:p>
    <w:p w:rsidR="006F1D28" w:rsidRPr="00F226AA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6.3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ставьте вилку ножного переключателя в соответствующую розетку.  </w:t>
      </w:r>
    </w:p>
    <w:p w:rsidR="006F1D28" w:rsidRPr="00F226AA" w:rsidRDefault="006F1D28" w:rsidP="000B2E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6.4</w:t>
      </w:r>
      <w:proofErr w:type="gramStart"/>
      <w:r w:rsidR="00500FFF">
        <w:rPr>
          <w:rFonts w:ascii="Times New Roman" w:hAnsi="Times New Roman" w:cs="Times New Roman"/>
          <w:sz w:val="20"/>
          <w:szCs w:val="20"/>
        </w:rPr>
        <w:t xml:space="preserve"> </w:t>
      </w:r>
      <w:r w:rsidR="000B2E7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0B2E7A">
        <w:rPr>
          <w:rFonts w:ascii="Times New Roman" w:hAnsi="Times New Roman" w:cs="Times New Roman"/>
          <w:sz w:val="20"/>
          <w:szCs w:val="20"/>
        </w:rPr>
        <w:t xml:space="preserve">оедините один конец водяной трубки с входом воды, крепко закройте водяную трубку с помощью </w:t>
      </w:r>
      <w:proofErr w:type="spellStart"/>
      <w:r w:rsidR="00645BE4">
        <w:rPr>
          <w:rFonts w:ascii="Times New Roman" w:hAnsi="Times New Roman" w:cs="Times New Roman"/>
          <w:sz w:val="20"/>
          <w:szCs w:val="20"/>
        </w:rPr>
        <w:t>контр-гайки</w:t>
      </w:r>
      <w:proofErr w:type="spellEnd"/>
      <w:r w:rsidR="00645BE4">
        <w:rPr>
          <w:rFonts w:ascii="Times New Roman" w:hAnsi="Times New Roman" w:cs="Times New Roman"/>
          <w:sz w:val="20"/>
          <w:szCs w:val="20"/>
        </w:rPr>
        <w:t xml:space="preserve">, и соедините другой конец водяной трубки с источником чистой воды. Обратитесь </w:t>
      </w:r>
      <w:r w:rsidR="001A1677">
        <w:rPr>
          <w:rFonts w:ascii="Times New Roman" w:hAnsi="Times New Roman" w:cs="Times New Roman"/>
          <w:sz w:val="20"/>
          <w:szCs w:val="20"/>
        </w:rPr>
        <w:t>к рис. 7 – 2 относительно соединения с системой подачи воды.</w:t>
      </w:r>
    </w:p>
    <w:p w:rsidR="006F1D28" w:rsidRPr="00F226AA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6.5</w:t>
      </w:r>
      <w:proofErr w:type="gramStart"/>
      <w:r w:rsidRPr="00F226A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>оеди</w:t>
      </w:r>
      <w:r w:rsidR="001A1677">
        <w:rPr>
          <w:rFonts w:ascii="Times New Roman" w:hAnsi="Times New Roman" w:cs="Times New Roman"/>
          <w:sz w:val="20"/>
          <w:szCs w:val="20"/>
        </w:rPr>
        <w:t>ните</w:t>
      </w:r>
      <w:r w:rsidR="00EF7285">
        <w:rPr>
          <w:rFonts w:ascii="Times New Roman" w:hAnsi="Times New Roman" w:cs="Times New Roman"/>
          <w:sz w:val="20"/>
          <w:szCs w:val="20"/>
        </w:rPr>
        <w:t xml:space="preserve"> </w:t>
      </w:r>
      <w:r w:rsidR="001A1677">
        <w:rPr>
          <w:rFonts w:ascii="Times New Roman" w:hAnsi="Times New Roman" w:cs="Times New Roman"/>
          <w:sz w:val="20"/>
          <w:szCs w:val="20"/>
        </w:rPr>
        <w:t>наконечник с проводом (Рис 6-3, 6-4, 6-5</w:t>
      </w:r>
      <w:r w:rsidR="00B3298B">
        <w:rPr>
          <w:rFonts w:ascii="Times New Roman" w:hAnsi="Times New Roman" w:cs="Times New Roman"/>
          <w:sz w:val="20"/>
          <w:szCs w:val="20"/>
        </w:rPr>
        <w:t>), выберите подходящую насадку и прикрутите ее крепко к наконечнику</w:t>
      </w:r>
      <w:r w:rsidR="00EF7285">
        <w:rPr>
          <w:rFonts w:ascii="Times New Roman" w:hAnsi="Times New Roman" w:cs="Times New Roman"/>
          <w:sz w:val="20"/>
          <w:szCs w:val="20"/>
        </w:rPr>
        <w:t xml:space="preserve"> с помощью </w:t>
      </w:r>
      <w:r w:rsidR="000D1232">
        <w:rPr>
          <w:rFonts w:ascii="Times New Roman" w:hAnsi="Times New Roman" w:cs="Times New Roman"/>
          <w:sz w:val="20"/>
          <w:szCs w:val="20"/>
        </w:rPr>
        <w:t>моментного ключа (рис. 6-7).</w:t>
      </w:r>
    </w:p>
    <w:p w:rsidR="006F1D28" w:rsidRPr="00F226AA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6.6</w:t>
      </w:r>
      <w:proofErr w:type="gramStart"/>
      <w:r w:rsidR="008A53F9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="008A53F9">
        <w:rPr>
          <w:rFonts w:ascii="Times New Roman" w:hAnsi="Times New Roman" w:cs="Times New Roman"/>
          <w:sz w:val="20"/>
          <w:szCs w:val="20"/>
        </w:rPr>
        <w:t xml:space="preserve">оедините </w:t>
      </w:r>
      <w:r w:rsidR="00E97FA5">
        <w:rPr>
          <w:rFonts w:ascii="Times New Roman" w:hAnsi="Times New Roman" w:cs="Times New Roman"/>
          <w:sz w:val="20"/>
          <w:szCs w:val="20"/>
        </w:rPr>
        <w:t>ножной переключатель и адаптер с основным устройством</w:t>
      </w:r>
      <w:r w:rsidR="009F7F1E">
        <w:rPr>
          <w:rFonts w:ascii="Times New Roman" w:hAnsi="Times New Roman" w:cs="Times New Roman"/>
          <w:sz w:val="20"/>
          <w:szCs w:val="20"/>
        </w:rPr>
        <w:t xml:space="preserve">, а потом соедините с розеткой </w:t>
      </w:r>
      <w:r w:rsidR="008A53F9">
        <w:rPr>
          <w:rFonts w:ascii="Times New Roman" w:hAnsi="Times New Roman" w:cs="Times New Roman"/>
          <w:sz w:val="20"/>
          <w:szCs w:val="20"/>
        </w:rPr>
        <w:t>(Рис. 1</w:t>
      </w:r>
      <w:r w:rsidRPr="00F226AA">
        <w:rPr>
          <w:rFonts w:ascii="Times New Roman" w:hAnsi="Times New Roman" w:cs="Times New Roman"/>
          <w:sz w:val="20"/>
          <w:szCs w:val="20"/>
        </w:rPr>
        <w:t xml:space="preserve">).  </w:t>
      </w:r>
    </w:p>
    <w:p w:rsidR="009F7F1E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6.7</w:t>
      </w:r>
      <w:proofErr w:type="gramStart"/>
      <w:r w:rsidR="009F7F1E">
        <w:rPr>
          <w:rFonts w:ascii="Times New Roman" w:hAnsi="Times New Roman" w:cs="Times New Roman"/>
          <w:sz w:val="20"/>
          <w:szCs w:val="20"/>
        </w:rPr>
        <w:t xml:space="preserve"> Н</w:t>
      </w:r>
      <w:proofErr w:type="gramEnd"/>
      <w:r w:rsidR="009F7F1E">
        <w:rPr>
          <w:rFonts w:ascii="Times New Roman" w:hAnsi="Times New Roman" w:cs="Times New Roman"/>
          <w:sz w:val="20"/>
          <w:szCs w:val="20"/>
        </w:rPr>
        <w:t>ажмите включатель питания для запуска устройства (рис. 1).</w:t>
      </w:r>
    </w:p>
    <w:p w:rsidR="006F1D28" w:rsidRPr="00BA0A17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6.8</w:t>
      </w:r>
      <w:r w:rsidR="00BA0A17" w:rsidRPr="00BA0A17">
        <w:rPr>
          <w:rFonts w:ascii="Times New Roman" w:hAnsi="Times New Roman" w:cs="Times New Roman"/>
          <w:sz w:val="20"/>
          <w:szCs w:val="20"/>
        </w:rPr>
        <w:t xml:space="preserve"> </w:t>
      </w:r>
      <w:r w:rsidR="00BA0A17">
        <w:rPr>
          <w:rFonts w:ascii="Times New Roman" w:hAnsi="Times New Roman" w:cs="Times New Roman"/>
          <w:sz w:val="20"/>
          <w:szCs w:val="20"/>
        </w:rPr>
        <w:t>Выбор функции</w:t>
      </w:r>
      <w:r w:rsidR="0006102E">
        <w:rPr>
          <w:rFonts w:ascii="Times New Roman" w:hAnsi="Times New Roman" w:cs="Times New Roman"/>
          <w:sz w:val="20"/>
          <w:szCs w:val="20"/>
        </w:rPr>
        <w:t xml:space="preserve">: Нажмите кнопку </w:t>
      </w:r>
      <w:r w:rsidR="0006102E" w:rsidRPr="0006102E">
        <w:rPr>
          <w:rFonts w:ascii="Times New Roman" w:hAnsi="Times New Roman" w:cs="Times New Roman"/>
          <w:sz w:val="20"/>
          <w:szCs w:val="20"/>
        </w:rPr>
        <w:t>„</w:t>
      </w:r>
      <w:r w:rsidR="0006102E">
        <w:rPr>
          <w:rFonts w:ascii="Times New Roman" w:hAnsi="Times New Roman" w:cs="Times New Roman"/>
          <w:sz w:val="20"/>
          <w:szCs w:val="20"/>
          <w:lang w:val="de-DE"/>
        </w:rPr>
        <w:t>OPTION</w:t>
      </w:r>
      <w:r w:rsidR="0006102E" w:rsidRPr="0006102E">
        <w:rPr>
          <w:rFonts w:ascii="Times New Roman" w:hAnsi="Times New Roman" w:cs="Times New Roman"/>
          <w:sz w:val="20"/>
          <w:szCs w:val="20"/>
        </w:rPr>
        <w:t xml:space="preserve">“ </w:t>
      </w:r>
      <w:r w:rsidR="0006102E">
        <w:rPr>
          <w:rFonts w:ascii="Times New Roman" w:hAnsi="Times New Roman" w:cs="Times New Roman"/>
          <w:sz w:val="20"/>
          <w:szCs w:val="20"/>
        </w:rPr>
        <w:t xml:space="preserve">для переключения и выбора необходимой функции </w:t>
      </w:r>
      <w:r w:rsidR="00BA0A17">
        <w:rPr>
          <w:rFonts w:ascii="Times New Roman" w:hAnsi="Times New Roman" w:cs="Times New Roman"/>
          <w:sz w:val="20"/>
          <w:szCs w:val="20"/>
        </w:rPr>
        <w:t>(рис. 1</w:t>
      </w:r>
      <w:r w:rsidRPr="00F226AA">
        <w:rPr>
          <w:rFonts w:ascii="Times New Roman" w:hAnsi="Times New Roman" w:cs="Times New Roman"/>
          <w:sz w:val="20"/>
          <w:szCs w:val="20"/>
        </w:rPr>
        <w:t>).</w:t>
      </w:r>
    </w:p>
    <w:p w:rsidR="00BA0A17" w:rsidRDefault="00BA0A17" w:rsidP="00BA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6.8.1 Функция снятия зубного камня.</w:t>
      </w:r>
    </w:p>
    <w:p w:rsidR="00BA0A17" w:rsidRPr="00423137" w:rsidRDefault="00BA0A17" w:rsidP="00BA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После запуска устройства включается функция снятия зубного камня и горит индикатор </w:t>
      </w:r>
      <w:r>
        <w:rPr>
          <w:rFonts w:ascii="Times New Roman" w:hAnsi="Times New Roman" w:cs="Times New Roman"/>
          <w:sz w:val="20"/>
          <w:szCs w:val="20"/>
          <w:lang w:val="de-DE"/>
        </w:rPr>
        <w:t>SCALING</w:t>
      </w:r>
      <w:r w:rsidRPr="00423137">
        <w:rPr>
          <w:rFonts w:ascii="Times New Roman" w:hAnsi="Times New Roman" w:cs="Times New Roman"/>
          <w:sz w:val="20"/>
          <w:szCs w:val="20"/>
        </w:rPr>
        <w:t>.</w:t>
      </w:r>
    </w:p>
    <w:p w:rsidR="00D66F41" w:rsidRPr="00F226AA" w:rsidRDefault="00D937D6" w:rsidP="00D66F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b</w:t>
      </w:r>
      <w:r w:rsidRPr="00D66F41">
        <w:rPr>
          <w:rFonts w:ascii="Times New Roman" w:hAnsi="Times New Roman" w:cs="Times New Roman"/>
          <w:sz w:val="20"/>
          <w:szCs w:val="20"/>
        </w:rPr>
        <w:t xml:space="preserve">) </w:t>
      </w:r>
      <w:r w:rsidR="00D66F41" w:rsidRPr="00F226AA">
        <w:rPr>
          <w:rFonts w:ascii="Times New Roman" w:hAnsi="Times New Roman" w:cs="Times New Roman"/>
          <w:sz w:val="20"/>
          <w:szCs w:val="20"/>
        </w:rPr>
        <w:t>Интенсивность вибрации: Регулируйте интенсивность вибрации в соответствии с требованиями</w:t>
      </w:r>
      <w:r w:rsidR="00D66F41">
        <w:rPr>
          <w:rFonts w:ascii="Times New Roman" w:hAnsi="Times New Roman" w:cs="Times New Roman"/>
          <w:sz w:val="20"/>
          <w:szCs w:val="20"/>
        </w:rPr>
        <w:t>. Обычно настраивают от 3 до 4 уровня в соответствии с чувствительн</w:t>
      </w:r>
      <w:r w:rsidR="00C45387">
        <w:rPr>
          <w:rFonts w:ascii="Times New Roman" w:hAnsi="Times New Roman" w:cs="Times New Roman"/>
          <w:sz w:val="20"/>
          <w:szCs w:val="20"/>
        </w:rPr>
        <w:t xml:space="preserve">остью пациента и прочностью </w:t>
      </w:r>
      <w:r w:rsidR="00D66F41" w:rsidRPr="00F226AA">
        <w:rPr>
          <w:rFonts w:ascii="Times New Roman" w:hAnsi="Times New Roman" w:cs="Times New Roman"/>
          <w:sz w:val="20"/>
          <w:szCs w:val="20"/>
        </w:rPr>
        <w:t>в любое время лечения (рис. 11).</w:t>
      </w:r>
    </w:p>
    <w:p w:rsidR="00BA0A17" w:rsidRDefault="00C45387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с) </w:t>
      </w:r>
      <w:r w:rsidR="00E95602">
        <w:rPr>
          <w:rFonts w:ascii="Times New Roman" w:hAnsi="Times New Roman" w:cs="Times New Roman"/>
          <w:sz w:val="20"/>
          <w:szCs w:val="20"/>
        </w:rPr>
        <w:t xml:space="preserve">Регулировка объема воды: нажмите на ножной переключатель, и насадка начнет вибрировать, а затем </w:t>
      </w:r>
      <w:r w:rsidR="0042128F">
        <w:rPr>
          <w:rFonts w:ascii="Times New Roman" w:hAnsi="Times New Roman" w:cs="Times New Roman"/>
          <w:sz w:val="20"/>
          <w:szCs w:val="20"/>
        </w:rPr>
        <w:t>поверните регулятор воды для выхода тонкого спрея</w:t>
      </w:r>
      <w:r w:rsidR="00D81265">
        <w:rPr>
          <w:rFonts w:ascii="Times New Roman" w:hAnsi="Times New Roman" w:cs="Times New Roman"/>
          <w:sz w:val="20"/>
          <w:szCs w:val="20"/>
        </w:rPr>
        <w:t>, чтобы охладить наконечник и почистить зубы.</w:t>
      </w:r>
    </w:p>
    <w:p w:rsidR="00D81265" w:rsidRDefault="00D81265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d</w:t>
      </w:r>
      <w:r w:rsidRPr="00CE4A20">
        <w:rPr>
          <w:rFonts w:ascii="Times New Roman" w:hAnsi="Times New Roman" w:cs="Times New Roman"/>
          <w:sz w:val="20"/>
          <w:szCs w:val="20"/>
        </w:rPr>
        <w:t xml:space="preserve">) </w:t>
      </w:r>
      <w:r w:rsidR="00CE4A20">
        <w:rPr>
          <w:rFonts w:ascii="Times New Roman" w:hAnsi="Times New Roman" w:cs="Times New Roman"/>
          <w:sz w:val="20"/>
          <w:szCs w:val="20"/>
        </w:rPr>
        <w:t>Держите наконечник, как ручку в руке.</w:t>
      </w:r>
    </w:p>
    <w:p w:rsidR="00CE4A20" w:rsidRDefault="00CE4A20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е) При клиническо</w:t>
      </w:r>
      <w:r w:rsidR="00F23F3F">
        <w:rPr>
          <w:rFonts w:ascii="Times New Roman" w:hAnsi="Times New Roman" w:cs="Times New Roman"/>
          <w:sz w:val="20"/>
          <w:szCs w:val="20"/>
        </w:rPr>
        <w:t>м удалении камней не прикасайтесь насадкой к зубам вертикально, чтобы не повредить зубы и насадку.</w:t>
      </w:r>
    </w:p>
    <w:p w:rsidR="00375E8F" w:rsidRPr="00375E8F" w:rsidRDefault="00375E8F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f</w:t>
      </w:r>
      <w:r w:rsidRPr="00045068">
        <w:rPr>
          <w:rFonts w:ascii="Times New Roman" w:hAnsi="Times New Roman" w:cs="Times New Roman"/>
          <w:sz w:val="20"/>
          <w:szCs w:val="20"/>
        </w:rPr>
        <w:t xml:space="preserve">) </w:t>
      </w:r>
      <w:r w:rsidR="007F12CF">
        <w:rPr>
          <w:rFonts w:ascii="Times New Roman" w:hAnsi="Times New Roman" w:cs="Times New Roman"/>
          <w:sz w:val="20"/>
          <w:szCs w:val="20"/>
        </w:rPr>
        <w:t>Нормальная частота крайне высока</w:t>
      </w:r>
      <w:r w:rsidR="00045068">
        <w:rPr>
          <w:rFonts w:ascii="Times New Roman" w:hAnsi="Times New Roman" w:cs="Times New Roman"/>
          <w:sz w:val="20"/>
          <w:szCs w:val="20"/>
        </w:rPr>
        <w:t xml:space="preserve">. При нормальном рабочем режиме насадок легкое прикосновение и четкое движение вперед-назад </w:t>
      </w:r>
      <w:r w:rsidR="00C3166A">
        <w:rPr>
          <w:rFonts w:ascii="Times New Roman" w:hAnsi="Times New Roman" w:cs="Times New Roman"/>
          <w:sz w:val="20"/>
          <w:szCs w:val="20"/>
        </w:rPr>
        <w:t xml:space="preserve">удалят камни без нагревания. Перегрев и </w:t>
      </w:r>
      <w:r w:rsidR="00750E1C">
        <w:rPr>
          <w:rFonts w:ascii="Times New Roman" w:hAnsi="Times New Roman" w:cs="Times New Roman"/>
          <w:sz w:val="20"/>
          <w:szCs w:val="20"/>
        </w:rPr>
        <w:t xml:space="preserve">задержки </w:t>
      </w:r>
      <w:r w:rsidR="00C3166A">
        <w:rPr>
          <w:rFonts w:ascii="Times New Roman" w:hAnsi="Times New Roman" w:cs="Times New Roman"/>
          <w:sz w:val="20"/>
          <w:szCs w:val="20"/>
        </w:rPr>
        <w:t>в течение продолжительного времени запрещены.</w:t>
      </w:r>
    </w:p>
    <w:p w:rsidR="00210824" w:rsidRDefault="00E74F09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6.8.2</w:t>
      </w:r>
      <w:r w:rsidR="006F1D28" w:rsidRPr="00F226AA">
        <w:rPr>
          <w:rFonts w:ascii="Times New Roman" w:hAnsi="Times New Roman" w:cs="Times New Roman"/>
          <w:sz w:val="20"/>
          <w:szCs w:val="20"/>
        </w:rPr>
        <w:t xml:space="preserve"> </w:t>
      </w:r>
      <w:r w:rsidR="00210824">
        <w:rPr>
          <w:rFonts w:ascii="Times New Roman" w:hAnsi="Times New Roman" w:cs="Times New Roman"/>
          <w:sz w:val="20"/>
          <w:szCs w:val="20"/>
        </w:rPr>
        <w:t>Периодонтальная функция</w:t>
      </w:r>
    </w:p>
    <w:p w:rsidR="00210824" w:rsidRPr="00E74F09" w:rsidRDefault="00210824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Нажмите</w:t>
      </w:r>
      <w:r w:rsidR="005935FE">
        <w:rPr>
          <w:rFonts w:ascii="Times New Roman" w:hAnsi="Times New Roman" w:cs="Times New Roman"/>
          <w:sz w:val="20"/>
          <w:szCs w:val="20"/>
        </w:rPr>
        <w:t xml:space="preserve"> кнопку</w:t>
      </w:r>
      <w:r>
        <w:rPr>
          <w:rFonts w:ascii="Times New Roman" w:hAnsi="Times New Roman" w:cs="Times New Roman"/>
          <w:sz w:val="20"/>
          <w:szCs w:val="20"/>
        </w:rPr>
        <w:t xml:space="preserve"> «</w:t>
      </w:r>
      <w:r w:rsidR="005935FE">
        <w:rPr>
          <w:rFonts w:ascii="Times New Roman" w:hAnsi="Times New Roman" w:cs="Times New Roman"/>
          <w:sz w:val="20"/>
          <w:szCs w:val="20"/>
          <w:lang w:val="en-US"/>
        </w:rPr>
        <w:t>OPTION</w:t>
      </w:r>
      <w:r w:rsidR="005935FE" w:rsidRPr="005935F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»</w:t>
      </w:r>
      <w:r w:rsidR="005935FE" w:rsidRPr="005935FE">
        <w:rPr>
          <w:rFonts w:ascii="Times New Roman" w:hAnsi="Times New Roman" w:cs="Times New Roman"/>
          <w:sz w:val="20"/>
          <w:szCs w:val="20"/>
        </w:rPr>
        <w:t xml:space="preserve"> (</w:t>
      </w:r>
      <w:r w:rsidR="005935FE">
        <w:rPr>
          <w:rFonts w:ascii="Times New Roman" w:hAnsi="Times New Roman" w:cs="Times New Roman"/>
          <w:sz w:val="20"/>
          <w:szCs w:val="20"/>
        </w:rPr>
        <w:t>ОПЦИЯ</w:t>
      </w:r>
      <w:r w:rsidR="005935FE" w:rsidRPr="005935FE">
        <w:rPr>
          <w:rFonts w:ascii="Times New Roman" w:hAnsi="Times New Roman" w:cs="Times New Roman"/>
          <w:sz w:val="20"/>
          <w:szCs w:val="20"/>
        </w:rPr>
        <w:t>)</w:t>
      </w:r>
      <w:r w:rsidR="005935FE">
        <w:rPr>
          <w:rFonts w:ascii="Times New Roman" w:hAnsi="Times New Roman" w:cs="Times New Roman"/>
          <w:sz w:val="20"/>
          <w:szCs w:val="20"/>
        </w:rPr>
        <w:t xml:space="preserve">, переключите на </w:t>
      </w:r>
      <w:proofErr w:type="spellStart"/>
      <w:r w:rsidR="00E8664C">
        <w:rPr>
          <w:rFonts w:ascii="Times New Roman" w:hAnsi="Times New Roman" w:cs="Times New Roman"/>
          <w:sz w:val="20"/>
          <w:szCs w:val="20"/>
        </w:rPr>
        <w:t>периодонтальную</w:t>
      </w:r>
      <w:proofErr w:type="spellEnd"/>
      <w:r w:rsidR="00E8664C">
        <w:rPr>
          <w:rFonts w:ascii="Times New Roman" w:hAnsi="Times New Roman" w:cs="Times New Roman"/>
          <w:sz w:val="20"/>
          <w:szCs w:val="20"/>
        </w:rPr>
        <w:t xml:space="preserve"> </w:t>
      </w:r>
      <w:r w:rsidR="005935FE">
        <w:rPr>
          <w:rFonts w:ascii="Times New Roman" w:hAnsi="Times New Roman" w:cs="Times New Roman"/>
          <w:sz w:val="20"/>
          <w:szCs w:val="20"/>
        </w:rPr>
        <w:t xml:space="preserve">функцию, а загорится индикатор </w:t>
      </w:r>
      <w:r w:rsidR="00E8664C">
        <w:rPr>
          <w:rFonts w:ascii="Times New Roman" w:hAnsi="Times New Roman" w:cs="Times New Roman"/>
          <w:sz w:val="20"/>
          <w:szCs w:val="20"/>
        </w:rPr>
        <w:t>режима работы</w:t>
      </w:r>
      <w:r w:rsidR="00E8664C" w:rsidRPr="00E8664C">
        <w:rPr>
          <w:rFonts w:ascii="Times New Roman" w:hAnsi="Times New Roman" w:cs="Times New Roman"/>
          <w:sz w:val="20"/>
          <w:szCs w:val="20"/>
        </w:rPr>
        <w:t xml:space="preserve"> </w:t>
      </w:r>
      <w:r w:rsidR="00E8664C">
        <w:rPr>
          <w:rFonts w:ascii="Times New Roman" w:hAnsi="Times New Roman" w:cs="Times New Roman"/>
          <w:sz w:val="20"/>
          <w:szCs w:val="20"/>
          <w:lang w:val="de-DE"/>
        </w:rPr>
        <w:t>PERIO</w:t>
      </w:r>
      <w:r w:rsidR="005935FE" w:rsidRPr="005935FE">
        <w:rPr>
          <w:rFonts w:ascii="Times New Roman" w:hAnsi="Times New Roman" w:cs="Times New Roman"/>
          <w:sz w:val="20"/>
          <w:szCs w:val="20"/>
        </w:rPr>
        <w:t>.</w:t>
      </w:r>
    </w:p>
    <w:p w:rsidR="00E8664C" w:rsidRDefault="00E8664C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b</w:t>
      </w:r>
      <w:r w:rsidRPr="00E8664C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После переключения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периодонтальную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функцию, выберите подходящие наконечники</w:t>
      </w:r>
      <w:r w:rsidR="007D2DC7">
        <w:rPr>
          <w:rFonts w:ascii="Times New Roman" w:hAnsi="Times New Roman" w:cs="Times New Roman"/>
          <w:sz w:val="20"/>
          <w:szCs w:val="20"/>
        </w:rPr>
        <w:t xml:space="preserve"> и используйте моментный ключ для фиксации их на наконечнике.</w:t>
      </w:r>
    </w:p>
    <w:p w:rsidR="005935FE" w:rsidRPr="00E8664C" w:rsidRDefault="007D2DC7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с) </w:t>
      </w:r>
      <w:r w:rsidR="000A4886">
        <w:rPr>
          <w:rFonts w:ascii="Times New Roman" w:hAnsi="Times New Roman" w:cs="Times New Roman"/>
          <w:sz w:val="20"/>
          <w:szCs w:val="20"/>
        </w:rPr>
        <w:t xml:space="preserve">Настройте частоту на основе текущего фактического режима работы, это может быть </w:t>
      </w:r>
      <w:proofErr w:type="spellStart"/>
      <w:r w:rsidR="000A4886">
        <w:rPr>
          <w:rFonts w:ascii="Times New Roman" w:hAnsi="Times New Roman" w:cs="Times New Roman"/>
          <w:sz w:val="20"/>
          <w:szCs w:val="20"/>
        </w:rPr>
        <w:t>периодонтальная</w:t>
      </w:r>
      <w:proofErr w:type="spellEnd"/>
      <w:r w:rsidR="000A4886">
        <w:rPr>
          <w:rFonts w:ascii="Times New Roman" w:hAnsi="Times New Roman" w:cs="Times New Roman"/>
          <w:sz w:val="20"/>
          <w:szCs w:val="20"/>
        </w:rPr>
        <w:t xml:space="preserve"> функция после настройки правильной частоты</w:t>
      </w:r>
      <w:r w:rsidR="00E74F09">
        <w:rPr>
          <w:rFonts w:ascii="Times New Roman" w:hAnsi="Times New Roman" w:cs="Times New Roman"/>
          <w:sz w:val="20"/>
          <w:szCs w:val="20"/>
        </w:rPr>
        <w:t>.</w:t>
      </w:r>
    </w:p>
    <w:p w:rsidR="006F1D28" w:rsidRPr="00F226AA" w:rsidRDefault="00E74F09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6.8.3 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Эндофункция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(Рис. 6-6)</w:t>
      </w:r>
    </w:p>
    <w:p w:rsidR="005D03B9" w:rsidRDefault="005D03B9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</w:rPr>
        <w:t>а) Нажмите кнопку «</w:t>
      </w:r>
      <w:r>
        <w:rPr>
          <w:rFonts w:ascii="Times New Roman" w:hAnsi="Times New Roman" w:cs="Times New Roman"/>
          <w:sz w:val="20"/>
          <w:szCs w:val="20"/>
          <w:lang w:val="en-US"/>
        </w:rPr>
        <w:t>OPTION</w:t>
      </w:r>
      <w:r w:rsidRPr="005935F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5935F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ОПЦИЯ</w:t>
      </w:r>
      <w:r w:rsidRPr="005935F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переключите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эндофункцию</w:t>
      </w:r>
      <w:proofErr w:type="spellEnd"/>
      <w:r>
        <w:rPr>
          <w:rFonts w:ascii="Times New Roman" w:hAnsi="Times New Roman" w:cs="Times New Roman"/>
          <w:sz w:val="20"/>
          <w:szCs w:val="20"/>
        </w:rPr>
        <w:t>, а загорится индикатор режима работы</w:t>
      </w:r>
      <w:r w:rsidRPr="00E866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de-DE"/>
        </w:rPr>
        <w:t>ENDO</w:t>
      </w:r>
      <w:r w:rsidRPr="005935FE">
        <w:rPr>
          <w:rFonts w:ascii="Times New Roman" w:hAnsi="Times New Roman" w:cs="Times New Roman"/>
          <w:sz w:val="20"/>
          <w:szCs w:val="20"/>
        </w:rPr>
        <w:t>.</w:t>
      </w:r>
    </w:p>
    <w:p w:rsidR="0076447A" w:rsidRDefault="0076447A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76447A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Используйте эндо</w:t>
      </w:r>
      <w:r w:rsidR="00E254E6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ключ для фиксации</w:t>
      </w:r>
      <w:r w:rsidR="00E254E6">
        <w:rPr>
          <w:rFonts w:ascii="Times New Roman" w:hAnsi="Times New Roman" w:cs="Times New Roman"/>
          <w:sz w:val="20"/>
          <w:szCs w:val="20"/>
        </w:rPr>
        <w:t xml:space="preserve"> эндо-фиксатора</w:t>
      </w:r>
      <w:r>
        <w:rPr>
          <w:rFonts w:ascii="Times New Roman" w:hAnsi="Times New Roman" w:cs="Times New Roman"/>
          <w:sz w:val="20"/>
          <w:szCs w:val="20"/>
        </w:rPr>
        <w:t xml:space="preserve"> на наконечнике</w:t>
      </w:r>
      <w:r w:rsidR="00E254E6">
        <w:rPr>
          <w:rFonts w:ascii="Times New Roman" w:hAnsi="Times New Roman" w:cs="Times New Roman"/>
          <w:sz w:val="20"/>
          <w:szCs w:val="20"/>
        </w:rPr>
        <w:t>.</w:t>
      </w:r>
    </w:p>
    <w:p w:rsidR="00E254E6" w:rsidRDefault="00E254E6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d</w:t>
      </w:r>
      <w:r w:rsidRPr="008D5E39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Вставьте эндо-файл</w:t>
      </w:r>
      <w:r w:rsidR="008D5E39">
        <w:rPr>
          <w:rFonts w:ascii="Times New Roman" w:hAnsi="Times New Roman" w:cs="Times New Roman"/>
          <w:sz w:val="20"/>
          <w:szCs w:val="20"/>
        </w:rPr>
        <w:t xml:space="preserve"> в переднее отверстие эндо-фиксатора и используйте эндо-ключ для закрепления гайки таким образом, чтобы</w:t>
      </w:r>
      <w:r w:rsidR="00133392">
        <w:rPr>
          <w:rFonts w:ascii="Times New Roman" w:hAnsi="Times New Roman" w:cs="Times New Roman"/>
          <w:sz w:val="20"/>
          <w:szCs w:val="20"/>
        </w:rPr>
        <w:t xml:space="preserve"> зажать файл.</w:t>
      </w:r>
    </w:p>
    <w:p w:rsidR="00133392" w:rsidRDefault="00133392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е) Медленно вставьте эндо-файл в корневой канал пациента</w:t>
      </w:r>
      <w:r w:rsidR="00175BB5">
        <w:rPr>
          <w:rFonts w:ascii="Times New Roman" w:hAnsi="Times New Roman" w:cs="Times New Roman"/>
          <w:sz w:val="20"/>
          <w:szCs w:val="20"/>
        </w:rPr>
        <w:t>, запустите ножной переключатель для начала ультразвуковой терапии канала корней</w:t>
      </w:r>
      <w:proofErr w:type="gramStart"/>
      <w:r w:rsidR="00175BB5">
        <w:rPr>
          <w:rFonts w:ascii="Times New Roman" w:hAnsi="Times New Roman" w:cs="Times New Roman"/>
          <w:sz w:val="20"/>
          <w:szCs w:val="20"/>
        </w:rPr>
        <w:t xml:space="preserve"> </w:t>
      </w:r>
      <w:r w:rsidR="00DB1DD4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DB1DD4">
        <w:rPr>
          <w:rFonts w:ascii="Times New Roman" w:hAnsi="Times New Roman" w:cs="Times New Roman"/>
          <w:sz w:val="20"/>
          <w:szCs w:val="20"/>
        </w:rPr>
        <w:t xml:space="preserve"> Во время клинической терапии настройте частоту сообразно ситуации.</w:t>
      </w:r>
    </w:p>
    <w:p w:rsidR="00DB1DD4" w:rsidRDefault="00DB1DD4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Примечание</w:t>
      </w:r>
      <w:proofErr w:type="gramStart"/>
      <w:r>
        <w:rPr>
          <w:rFonts w:ascii="Times New Roman" w:hAnsi="Times New Roman" w:cs="Times New Roman"/>
          <w:sz w:val="20"/>
          <w:szCs w:val="20"/>
        </w:rPr>
        <w:t>:</w:t>
      </w:r>
      <w:r w:rsidR="00640FBE">
        <w:rPr>
          <w:rFonts w:ascii="Times New Roman" w:hAnsi="Times New Roman" w:cs="Times New Roman"/>
          <w:sz w:val="20"/>
          <w:szCs w:val="20"/>
        </w:rPr>
        <w:t>э</w:t>
      </w:r>
      <w:proofErr w:type="gramEnd"/>
      <w:r w:rsidR="00640FBE">
        <w:rPr>
          <w:rFonts w:ascii="Times New Roman" w:hAnsi="Times New Roman" w:cs="Times New Roman"/>
          <w:sz w:val="20"/>
          <w:szCs w:val="20"/>
        </w:rPr>
        <w:t>ндо-файл</w:t>
      </w:r>
      <w:proofErr w:type="spellEnd"/>
      <w:r w:rsidR="00640FBE">
        <w:rPr>
          <w:rFonts w:ascii="Times New Roman" w:hAnsi="Times New Roman" w:cs="Times New Roman"/>
          <w:sz w:val="20"/>
          <w:szCs w:val="20"/>
        </w:rPr>
        <w:t xml:space="preserve"> необходимо поместить в канал корня перед запуском ножного переключателя.</w:t>
      </w:r>
    </w:p>
    <w:p w:rsidR="00640FBE" w:rsidRDefault="00640FBE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6.9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1746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41746F">
        <w:rPr>
          <w:rFonts w:ascii="Times New Roman" w:hAnsi="Times New Roman" w:cs="Times New Roman"/>
          <w:sz w:val="20"/>
          <w:szCs w:val="20"/>
        </w:rPr>
        <w:t>осле завершения работы дайте устройству поработать 20-30 секунд с подачей воды, чтобы почистить наконечник и насадки.</w:t>
      </w:r>
    </w:p>
    <w:p w:rsidR="0041746F" w:rsidRDefault="0041746F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6.10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33AC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333AC5">
        <w:rPr>
          <w:rFonts w:ascii="Times New Roman" w:hAnsi="Times New Roman" w:cs="Times New Roman"/>
          <w:sz w:val="20"/>
          <w:szCs w:val="20"/>
        </w:rPr>
        <w:t>нимите насадку, простерилизуйте наконечник, насадки, эндо-фиксатор, эндо-файл и моментный ключ.</w:t>
      </w:r>
    </w:p>
    <w:p w:rsidR="00333AC5" w:rsidRPr="00E254E6" w:rsidRDefault="00333AC5" w:rsidP="005D03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Примечание: не вытягивайте наконечник и насадки при нажатом ножном переключателе</w:t>
      </w:r>
      <w:r w:rsidR="00450B07">
        <w:rPr>
          <w:rFonts w:ascii="Times New Roman" w:hAnsi="Times New Roman" w:cs="Times New Roman"/>
          <w:sz w:val="20"/>
          <w:szCs w:val="20"/>
        </w:rPr>
        <w:t>, когда устройство вырабатывает ультразвуковую вибрацию.</w:t>
      </w:r>
    </w:p>
    <w:p w:rsidR="006F1D28" w:rsidRPr="00F226AA" w:rsidRDefault="006F1D28" w:rsidP="006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3EB6" w:rsidRPr="00F226AA" w:rsidRDefault="00AB3EB6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3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6AA">
        <w:rPr>
          <w:rFonts w:ascii="Times New Roman" w:hAnsi="Times New Roman" w:cs="Times New Roman"/>
          <w:b/>
          <w:bCs/>
          <w:sz w:val="24"/>
          <w:szCs w:val="24"/>
        </w:rPr>
        <w:t>7 Стерилизация</w:t>
      </w:r>
    </w:p>
    <w:p w:rsidR="00B40E58" w:rsidRDefault="00B40E58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7.1Стерилизация </w:t>
      </w:r>
      <w:r w:rsidR="00B86B0B">
        <w:rPr>
          <w:rFonts w:ascii="Times New Roman" w:hAnsi="Times New Roman" w:cs="Times New Roman"/>
          <w:sz w:val="20"/>
          <w:szCs w:val="20"/>
        </w:rPr>
        <w:t>запечатанного наконечника</w:t>
      </w:r>
    </w:p>
    <w:p w:rsidR="00B86B0B" w:rsidRDefault="00B86B0B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Наконечник можно стерилизовать любой нейтральной жидкостью для очищения и стерилизацию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Н</w:t>
      </w:r>
      <w:proofErr w:type="gramEnd"/>
      <w:r>
        <w:rPr>
          <w:rFonts w:ascii="Times New Roman" w:hAnsi="Times New Roman" w:cs="Times New Roman"/>
          <w:sz w:val="20"/>
          <w:szCs w:val="20"/>
        </w:rPr>
        <w:t>е стерилизуйте при высокой температуре и давлении</w:t>
      </w:r>
      <w:r w:rsidR="005C1D53">
        <w:rPr>
          <w:rFonts w:ascii="Times New Roman" w:hAnsi="Times New Roman" w:cs="Times New Roman"/>
          <w:sz w:val="20"/>
          <w:szCs w:val="20"/>
        </w:rPr>
        <w:t>.</w:t>
      </w:r>
    </w:p>
    <w:p w:rsidR="005C1D53" w:rsidRDefault="005C1D53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 Стерилизация съемного наконечника</w:t>
      </w:r>
    </w:p>
    <w:p w:rsidR="00AB3EB6" w:rsidRPr="00F226AA" w:rsidRDefault="00AB3EB6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>7.</w:t>
      </w:r>
      <w:r w:rsidR="00B40E58">
        <w:rPr>
          <w:rFonts w:ascii="Times New Roman" w:hAnsi="Times New Roman" w:cs="Times New Roman"/>
          <w:sz w:val="20"/>
          <w:szCs w:val="20"/>
        </w:rPr>
        <w:t>2.</w:t>
      </w:r>
      <w:r w:rsidRPr="00F226AA">
        <w:rPr>
          <w:rFonts w:ascii="Times New Roman" w:hAnsi="Times New Roman" w:cs="Times New Roman"/>
          <w:sz w:val="20"/>
          <w:szCs w:val="20"/>
        </w:rPr>
        <w:t>1 Меры предосторожности</w:t>
      </w:r>
    </w:p>
    <w:p w:rsidR="00AB3EB6" w:rsidRPr="00F226AA" w:rsidRDefault="00AB3EB6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226A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F226AA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Pr="00F226AA">
        <w:rPr>
          <w:rFonts w:ascii="Times New Roman" w:hAnsi="Times New Roman" w:cs="Times New Roman"/>
          <w:sz w:val="20"/>
          <w:szCs w:val="20"/>
        </w:rPr>
        <w:t xml:space="preserve">Проверяйте наконечник во время работы и стерилизации на предмет наличия внешних поломок. Запрещается наносить защитную смазку на наконечник. </w:t>
      </w:r>
    </w:p>
    <w:p w:rsidR="00AB3EB6" w:rsidRDefault="00AB3EB6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F226AA">
        <w:rPr>
          <w:rFonts w:ascii="Times New Roman" w:hAnsi="Times New Roman" w:cs="Times New Roman"/>
          <w:sz w:val="20"/>
          <w:szCs w:val="20"/>
        </w:rPr>
        <w:t xml:space="preserve">) В каждом наконечнике имеется два О-образных кольца, которые необходимо периодически стерилизовать, вставлять и вынимать. Для того чтобы продлить срок эксплуатации необходимо использовать стоматологическую смазку. </w:t>
      </w:r>
    </w:p>
    <w:p w:rsidR="004974AF" w:rsidRPr="00372389" w:rsidRDefault="004974AF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Кольца следует заменять, если они сломаны или </w:t>
      </w:r>
      <w:r w:rsidR="00372389">
        <w:rPr>
          <w:rFonts w:ascii="Times New Roman" w:hAnsi="Times New Roman" w:cs="Times New Roman"/>
          <w:sz w:val="20"/>
          <w:szCs w:val="20"/>
        </w:rPr>
        <w:t>изношены.</w:t>
      </w:r>
    </w:p>
    <w:p w:rsidR="009951A2" w:rsidRDefault="00F533DD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7.2.2 </w:t>
      </w:r>
      <w:r>
        <w:rPr>
          <w:rFonts w:ascii="Times New Roman" w:hAnsi="Times New Roman" w:cs="Times New Roman"/>
          <w:sz w:val="20"/>
          <w:szCs w:val="20"/>
        </w:rPr>
        <w:t>Процедура стерилизации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3497"/>
        <w:gridCol w:w="3384"/>
      </w:tblGrid>
      <w:tr w:rsidR="00064BBA" w:rsidRPr="0035616E" w:rsidTr="004448C4">
        <w:tc>
          <w:tcPr>
            <w:tcW w:w="1840" w:type="dxa"/>
          </w:tcPr>
          <w:p w:rsidR="00064BBA" w:rsidRPr="0035616E" w:rsidRDefault="00064BBA" w:rsidP="00444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Операция</w:t>
            </w:r>
          </w:p>
        </w:tc>
        <w:tc>
          <w:tcPr>
            <w:tcW w:w="3497" w:type="dxa"/>
          </w:tcPr>
          <w:p w:rsidR="00064BBA" w:rsidRPr="0035616E" w:rsidRDefault="00064BBA" w:rsidP="00444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Рабочий режим</w:t>
            </w:r>
          </w:p>
        </w:tc>
        <w:tc>
          <w:tcPr>
            <w:tcW w:w="3384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</w:p>
        </w:tc>
      </w:tr>
      <w:tr w:rsidR="00064BBA" w:rsidRPr="0035616E" w:rsidTr="004448C4">
        <w:tc>
          <w:tcPr>
            <w:tcW w:w="1840" w:type="dxa"/>
          </w:tcPr>
          <w:p w:rsidR="00064BBA" w:rsidRPr="0035616E" w:rsidRDefault="00064BBA" w:rsidP="0006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eastAsia="Arial Unicode MS" w:hAnsi="Times New Roman"/>
                <w:sz w:val="24"/>
                <w:szCs w:val="24"/>
              </w:rPr>
              <w:t xml:space="preserve">1 </w:t>
            </w:r>
            <w:r w:rsidRPr="0035616E">
              <w:rPr>
                <w:rFonts w:ascii="Times New Roman" w:hAnsi="Times New Roman"/>
                <w:sz w:val="24"/>
                <w:szCs w:val="24"/>
              </w:rPr>
              <w:t xml:space="preserve">Чистка и дезинфекция </w:t>
            </w:r>
          </w:p>
        </w:tc>
        <w:tc>
          <w:tcPr>
            <w:tcW w:w="3497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Демонтируйте наконечник со съемного кабеля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Снимите насадку с наконечника.</w:t>
            </w:r>
          </w:p>
          <w:p w:rsidR="00F24033" w:rsidRPr="0035616E" w:rsidRDefault="00421DE0" w:rsidP="00F2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Вытрите</w:t>
            </w:r>
            <w:r w:rsidR="00064BBA">
              <w:rPr>
                <w:rFonts w:ascii="Times New Roman" w:hAnsi="Times New Roman"/>
                <w:sz w:val="24"/>
                <w:szCs w:val="24"/>
              </w:rPr>
              <w:t xml:space="preserve"> насадки и наконечник, а также моментный ключ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дезинфицирующим</w:t>
            </w:r>
            <w:r w:rsidR="00064BBA" w:rsidRPr="0035616E">
              <w:rPr>
                <w:rFonts w:ascii="Times New Roman" w:hAnsi="Times New Roman"/>
                <w:sz w:val="24"/>
                <w:szCs w:val="24"/>
              </w:rPr>
              <w:t xml:space="preserve"> раствор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F24033">
              <w:rPr>
                <w:rFonts w:ascii="Times New Roman" w:hAnsi="Times New Roman"/>
                <w:sz w:val="24"/>
                <w:szCs w:val="24"/>
              </w:rPr>
              <w:t xml:space="preserve"> или специальным стоматологическим полотенцем.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84" w:type="dxa"/>
          </w:tcPr>
          <w:p w:rsidR="00064BBA" w:rsidRDefault="00421DE0" w:rsidP="00421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Очищение в ультразвуковой ванне запрещено. </w:t>
            </w:r>
          </w:p>
          <w:p w:rsidR="009A48BD" w:rsidRDefault="009A48BD" w:rsidP="00421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Погружение в жидкость запрещено.</w:t>
            </w:r>
          </w:p>
          <w:p w:rsidR="009A48BD" w:rsidRPr="0035616E" w:rsidRDefault="009A48BD" w:rsidP="00421D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Сушка в печи или микроволновой печи запрещена</w:t>
            </w:r>
          </w:p>
        </w:tc>
      </w:tr>
      <w:tr w:rsidR="00064BBA" w:rsidRPr="0035616E" w:rsidTr="004448C4">
        <w:trPr>
          <w:trHeight w:val="1549"/>
        </w:trPr>
        <w:tc>
          <w:tcPr>
            <w:tcW w:w="1840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2 Упаковка</w:t>
            </w:r>
          </w:p>
        </w:tc>
        <w:tc>
          <w:tcPr>
            <w:tcW w:w="3497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 xml:space="preserve">Упакуйте наконечник, насадки </w:t>
            </w:r>
            <w:proofErr w:type="spellStart"/>
            <w:r w:rsidRPr="0035616E">
              <w:rPr>
                <w:rFonts w:ascii="Times New Roman" w:hAnsi="Times New Roman"/>
                <w:sz w:val="24"/>
                <w:szCs w:val="24"/>
              </w:rPr>
              <w:t>скайлера</w:t>
            </w:r>
            <w:proofErr w:type="spellEnd"/>
            <w:r w:rsidRPr="0035616E">
              <w:rPr>
                <w:rFonts w:ascii="Times New Roman" w:hAnsi="Times New Roman"/>
                <w:sz w:val="24"/>
                <w:szCs w:val="24"/>
              </w:rPr>
              <w:t>, моментный ключ в стерилизационные мешочки.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  <w:tc>
          <w:tcPr>
            <w:tcW w:w="3384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Проверяйте срок годности мешочков</w:t>
            </w:r>
            <w:proofErr w:type="gramStart"/>
            <w:r w:rsidRPr="0035616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35616E">
              <w:rPr>
                <w:rFonts w:ascii="Times New Roman" w:hAnsi="Times New Roman"/>
                <w:sz w:val="24"/>
                <w:szCs w:val="24"/>
              </w:rPr>
              <w:t xml:space="preserve"> указанный производителем, чтобы определить срок хранения.  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Используйте упаковку, которая выдерживает температуру до   141</w:t>
            </w:r>
            <w:proofErr w:type="gramStart"/>
            <w:r w:rsidRPr="0035616E">
              <w:rPr>
                <w:rFonts w:ascii="Times New Roman" w:hAnsi="Times New Roman"/>
                <w:sz w:val="24"/>
                <w:szCs w:val="24"/>
              </w:rPr>
              <w:t>°С</w:t>
            </w:r>
            <w:proofErr w:type="gramEnd"/>
            <w:r w:rsidRPr="0035616E">
              <w:rPr>
                <w:rFonts w:ascii="Times New Roman" w:hAnsi="Times New Roman"/>
                <w:sz w:val="24"/>
                <w:szCs w:val="24"/>
              </w:rPr>
              <w:t xml:space="preserve"> и соответствует 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  <w:lang w:val="en-US"/>
              </w:rPr>
            </w:pPr>
            <w:r w:rsidRPr="0035616E">
              <w:rPr>
                <w:rFonts w:ascii="Times New Roman" w:hAnsi="Times New Roman"/>
                <w:sz w:val="24"/>
                <w:szCs w:val="24"/>
                <w:lang w:val="en-US"/>
              </w:rPr>
              <w:t>EN ISO 11607.</w:t>
            </w:r>
          </w:p>
        </w:tc>
      </w:tr>
      <w:tr w:rsidR="00064BBA" w:rsidRPr="0035616E" w:rsidTr="004448C4">
        <w:tc>
          <w:tcPr>
            <w:tcW w:w="1840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 xml:space="preserve">3 Стерилизация </w:t>
            </w:r>
          </w:p>
        </w:tc>
        <w:tc>
          <w:tcPr>
            <w:tcW w:w="3497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Стерилизация паром: при 135</w:t>
            </w:r>
            <w:proofErr w:type="gramStart"/>
            <w:r w:rsidRPr="0035616E">
              <w:rPr>
                <w:rFonts w:ascii="Times New Roman" w:hAnsi="Times New Roman"/>
                <w:sz w:val="24"/>
                <w:szCs w:val="24"/>
              </w:rPr>
              <w:t>°С</w:t>
            </w:r>
            <w:proofErr w:type="gramEnd"/>
            <w:r w:rsidRPr="0035616E">
              <w:rPr>
                <w:rFonts w:ascii="Times New Roman" w:hAnsi="Times New Roman"/>
                <w:sz w:val="24"/>
                <w:szCs w:val="24"/>
              </w:rPr>
              <w:t xml:space="preserve"> и  0.22МПа</w:t>
            </w:r>
            <w:r w:rsidR="00F57A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16E">
              <w:rPr>
                <w:rFonts w:ascii="Times New Roman" w:hAnsi="Times New Roman"/>
                <w:sz w:val="24"/>
                <w:szCs w:val="24"/>
              </w:rPr>
              <w:t>в течение 3 мин.</w:t>
            </w:r>
          </w:p>
        </w:tc>
        <w:tc>
          <w:tcPr>
            <w:tcW w:w="3384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 xml:space="preserve">Используйте автоклавы, работающие на фракционированном вакууме и соответствующие  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35616E">
              <w:rPr>
                <w:rFonts w:ascii="Times New Roman" w:hAnsi="Times New Roman"/>
                <w:sz w:val="24"/>
                <w:szCs w:val="24"/>
              </w:rPr>
              <w:t xml:space="preserve"> 13060, </w:t>
            </w:r>
            <w:r w:rsidRPr="0035616E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35616E">
              <w:rPr>
                <w:rFonts w:ascii="Times New Roman" w:hAnsi="Times New Roman"/>
                <w:sz w:val="24"/>
                <w:szCs w:val="24"/>
              </w:rPr>
              <w:t xml:space="preserve"> 285.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Применяйте утвержденную процедуру стерилизации</w:t>
            </w:r>
            <w:r w:rsidR="00EA3A13">
              <w:rPr>
                <w:rFonts w:ascii="Times New Roman" w:hAnsi="Times New Roman"/>
                <w:sz w:val="24"/>
                <w:szCs w:val="24"/>
              </w:rPr>
              <w:t>,</w:t>
            </w:r>
            <w:r w:rsidRPr="0035616E">
              <w:rPr>
                <w:rFonts w:ascii="Times New Roman" w:hAnsi="Times New Roman"/>
                <w:sz w:val="24"/>
                <w:szCs w:val="24"/>
              </w:rPr>
              <w:t xml:space="preserve"> соответствующую</w:t>
            </w:r>
            <w:r w:rsidR="00EA3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16E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="00EA3A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16E"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Pr="0035616E">
              <w:rPr>
                <w:rFonts w:ascii="Times New Roman" w:hAnsi="Times New Roman"/>
                <w:sz w:val="24"/>
                <w:szCs w:val="24"/>
              </w:rPr>
              <w:t xml:space="preserve"> 17665-1.</w:t>
            </w:r>
          </w:p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 xml:space="preserve">Соблюдайте процедуру технического обслуживания автоклава, указанную производителем.  Применяйте только перечисленные процедуры стерилизации.  </w:t>
            </w:r>
          </w:p>
        </w:tc>
      </w:tr>
      <w:tr w:rsidR="00064BBA" w:rsidRPr="0035616E" w:rsidTr="004448C4">
        <w:tc>
          <w:tcPr>
            <w:tcW w:w="1840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>4 Хранение</w:t>
            </w:r>
          </w:p>
        </w:tc>
        <w:tc>
          <w:tcPr>
            <w:tcW w:w="3497" w:type="dxa"/>
          </w:tcPr>
          <w:p w:rsidR="00064BBA" w:rsidRPr="0035616E" w:rsidRDefault="00064BBA" w:rsidP="00895D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 xml:space="preserve">Храните наконечник, насадки </w:t>
            </w:r>
            <w:proofErr w:type="spellStart"/>
            <w:r w:rsidRPr="0035616E">
              <w:rPr>
                <w:rFonts w:ascii="Times New Roman" w:hAnsi="Times New Roman"/>
                <w:sz w:val="24"/>
                <w:szCs w:val="24"/>
              </w:rPr>
              <w:t>скайлера</w:t>
            </w:r>
            <w:proofErr w:type="spellEnd"/>
            <w:r w:rsidRPr="0035616E">
              <w:rPr>
                <w:rFonts w:ascii="Times New Roman" w:hAnsi="Times New Roman"/>
                <w:sz w:val="24"/>
                <w:szCs w:val="24"/>
              </w:rPr>
              <w:t xml:space="preserve">, моментный ключ в стерилизационной упаковке в сухом и чистом месте. </w:t>
            </w:r>
          </w:p>
        </w:tc>
        <w:tc>
          <w:tcPr>
            <w:tcW w:w="3384" w:type="dxa"/>
          </w:tcPr>
          <w:p w:rsidR="00064BBA" w:rsidRPr="0035616E" w:rsidRDefault="00064BB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35616E">
              <w:rPr>
                <w:rFonts w:ascii="Times New Roman" w:hAnsi="Times New Roman"/>
                <w:sz w:val="24"/>
                <w:szCs w:val="24"/>
              </w:rPr>
              <w:t xml:space="preserve">Стерильность не может быть гарантирована, если упаковка открыта, повреждена или влажная (проверьте упаковку, прежде чем использовать инструменты).  </w:t>
            </w:r>
          </w:p>
        </w:tc>
      </w:tr>
    </w:tbl>
    <w:p w:rsidR="00F533DD" w:rsidRPr="00F533DD" w:rsidRDefault="00F533DD" w:rsidP="00AB3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1B15" w:rsidRDefault="00261B15" w:rsidP="00261B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8 Меры безопасности</w:t>
      </w:r>
    </w:p>
    <w:p w:rsidR="00612254" w:rsidRDefault="00261B15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</w:t>
      </w:r>
      <w:r>
        <w:rPr>
          <w:rStyle w:val="a5"/>
          <w:rFonts w:ascii="Times New Roman" w:hAnsi="Times New Roman" w:cs="Times New Roman"/>
          <w:lang w:val="ru-RU"/>
        </w:rPr>
        <w:t>1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С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одержите устройство в чистоте.</w:t>
      </w:r>
    </w:p>
    <w:p w:rsidR="00612254" w:rsidRDefault="00612254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 xml:space="preserve">8.2 </w:t>
      </w:r>
      <w:r w:rsidRPr="00F226AA">
        <w:rPr>
          <w:rStyle w:val="a5"/>
          <w:rFonts w:ascii="Times New Roman" w:hAnsi="Times New Roman" w:cs="Times New Roman"/>
          <w:lang w:val="ru-RU"/>
        </w:rPr>
        <w:t>Наконечник, насадку, эндо-фиксатор, эндо-файл, эндо-ключ и моментный ключ необходимо стерилизовать перед каждым сеансом лечения.</w:t>
      </w:r>
    </w:p>
    <w:p w:rsidR="00EA23AD" w:rsidRDefault="00EA23AD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8.3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</w:t>
      </w:r>
      <w:r w:rsidRPr="00F226AA">
        <w:rPr>
          <w:rStyle w:val="a5"/>
          <w:rFonts w:ascii="Times New Roman" w:hAnsi="Times New Roman" w:cs="Times New Roman"/>
          <w:lang w:val="ru-RU"/>
        </w:rPr>
        <w:t>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е закручивайте ил не раскручивайте наконечник и насадку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при нажатии на ножной переключатель.</w:t>
      </w:r>
    </w:p>
    <w:p w:rsidR="00EA23AD" w:rsidRDefault="00EA23AD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 xml:space="preserve">8.4 </w:t>
      </w:r>
      <w:r w:rsidR="00B75F15" w:rsidRPr="00F226AA">
        <w:rPr>
          <w:rStyle w:val="a5"/>
          <w:rFonts w:ascii="Times New Roman" w:hAnsi="Times New Roman" w:cs="Times New Roman"/>
          <w:lang w:val="ru-RU"/>
        </w:rPr>
        <w:t xml:space="preserve">Насадку </w:t>
      </w:r>
      <w:proofErr w:type="spellStart"/>
      <w:r w:rsidR="00B75F15"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="00B75F15" w:rsidRPr="00F226AA">
        <w:rPr>
          <w:rStyle w:val="a5"/>
          <w:rFonts w:ascii="Times New Roman" w:hAnsi="Times New Roman" w:cs="Times New Roman"/>
          <w:lang w:val="ru-RU"/>
        </w:rPr>
        <w:t xml:space="preserve"> необходимо закреплять моментным ключом, и из насадки должно происходить тонкое разбрызгивание во время работы.</w:t>
      </w:r>
    </w:p>
    <w:p w:rsidR="00B75F15" w:rsidRPr="00F226AA" w:rsidRDefault="00B75F15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 xml:space="preserve">8.5 </w:t>
      </w:r>
    </w:p>
    <w:p w:rsidR="00261B15" w:rsidRPr="00F226AA" w:rsidRDefault="00261B15" w:rsidP="00261B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1B15" w:rsidRPr="00F226AA" w:rsidRDefault="00992B90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6" o:spid="_x0000_s1035" style="position:absolute;margin-left:-107.55pt;margin-top:20.1pt;width:16.5pt;height:27.5pt;flip:x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" stroked="f" strokeweight="2pt">
            <v:textbox>
              <w:txbxContent>
                <w:p w:rsidR="00261B15" w:rsidRPr="0082220A" w:rsidRDefault="00261B15" w:rsidP="00261B15">
                  <w:pPr>
                    <w:jc w:val="center"/>
                    <w:rPr>
                      <w:sz w:val="18"/>
                      <w:szCs w:val="18"/>
                    </w:rPr>
                  </w:pPr>
                  <w:r w:rsidRPr="0082220A">
                    <w:rPr>
                      <w:sz w:val="18"/>
                      <w:szCs w:val="18"/>
                    </w:rPr>
                    <w:t>затянуть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4" o:spid="_x0000_s1034" style="position:absolute;margin-left:-93.3pt;margin-top:99.25pt;width:4.85pt;height:20.3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" stroked="f" strokeweight="2pt">
            <v:textbox>
              <w:txbxContent>
                <w:p w:rsidR="00261B15" w:rsidRPr="0082220A" w:rsidRDefault="00261B15" w:rsidP="00261B15">
                  <w:pPr>
                    <w:jc w:val="center"/>
                    <w:rPr>
                      <w:sz w:val="18"/>
                      <w:szCs w:val="18"/>
                    </w:rPr>
                  </w:pPr>
                  <w:r w:rsidRPr="0082220A">
                    <w:rPr>
                      <w:sz w:val="18"/>
                      <w:szCs w:val="18"/>
                    </w:rPr>
                    <w:t xml:space="preserve">Рис </w:t>
                  </w:r>
                  <w:r>
                    <w:rPr>
                      <w:sz w:val="18"/>
                      <w:szCs w:val="18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7" o:spid="_x0000_s1036" style="position:absolute;margin-left:-102.3pt;margin-top:82.6pt;width:16.1pt;height:44.8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" stroked="f" strokeweight="2pt">
            <v:textbox>
              <w:txbxContent>
                <w:p w:rsidR="00261B15" w:rsidRPr="0082220A" w:rsidRDefault="00261B15" w:rsidP="00261B1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Примечание: Насадка закреплена, когда ключ сдвинется на два круга   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5" o:spid="_x0000_s1031" style="position:absolute;margin-left:522.85pt;margin-top:99.25pt;width:6.75pt;height:20.3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" stroked="f" strokeweight="2pt">
            <v:textbox>
              <w:txbxContent>
                <w:p w:rsidR="00261B15" w:rsidRPr="0082220A" w:rsidRDefault="00261B15" w:rsidP="00261B15">
                  <w:pPr>
                    <w:jc w:val="center"/>
                    <w:rPr>
                      <w:sz w:val="18"/>
                      <w:szCs w:val="18"/>
                    </w:rPr>
                  </w:pPr>
                  <w:r w:rsidRPr="0082220A">
                    <w:rPr>
                      <w:sz w:val="18"/>
                      <w:szCs w:val="18"/>
                    </w:rPr>
                    <w:t>Рис 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2" o:spid="_x0000_s1033" style="position:absolute;margin-left:-102.3pt;margin-top:105.15pt;width:13.85pt;height:23.95pt;flip:x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" stroked="f" strokeweight="2pt">
            <v:textbox>
              <w:txbxContent>
                <w:p w:rsidR="00261B15" w:rsidRDefault="00261B15" w:rsidP="00261B15">
                  <w:pPr>
                    <w:tabs>
                      <w:tab w:val="left" w:pos="1223"/>
                    </w:tabs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30" o:spid="_x0000_s1032" style="position:absolute;margin-left:-107.55pt;margin-top:89.6pt;width:21.35pt;height:20.4pt;flip:x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" stroked="f" strokeweight="2pt">
            <v:textbox>
              <w:txbxContent>
                <w:p w:rsidR="00261B15" w:rsidRDefault="00261B15" w:rsidP="00261B15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8" o:spid="_x0000_s1030" style="position:absolute;margin-left:-93.3pt;margin-top:84.75pt;width:7.1pt;height:22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" stroked="f" strokeweight="2pt">
            <v:textbox>
              <w:txbxContent>
                <w:p w:rsidR="00261B15" w:rsidRPr="007E7B7C" w:rsidRDefault="00261B15" w:rsidP="00261B15">
                  <w:pPr>
                    <w:rPr>
                      <w:szCs w:val="18"/>
                    </w:rPr>
                  </w:pPr>
                </w:p>
              </w:txbxContent>
            </v:textbox>
          </v:rect>
        </w:pict>
      </w:r>
      <w:r w:rsidR="00261B15" w:rsidRPr="00F226AA">
        <w:rPr>
          <w:rStyle w:val="a5"/>
          <w:rFonts w:ascii="Times New Roman" w:hAnsi="Times New Roman" w:cs="Times New Roman"/>
          <w:lang w:val="ru-RU"/>
        </w:rPr>
        <w:t xml:space="preserve">8.1 Включение функции эндо при режиме </w:t>
      </w:r>
      <w:proofErr w:type="spellStart"/>
      <w:r w:rsidR="00261B15"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="00261B15" w:rsidRPr="00F226AA">
        <w:rPr>
          <w:rStyle w:val="a5"/>
          <w:rFonts w:ascii="Times New Roman" w:hAnsi="Times New Roman" w:cs="Times New Roman"/>
          <w:lang w:val="ru-RU"/>
        </w:rPr>
        <w:t xml:space="preserve"> (голубой диапазон) запрещено.</w:t>
      </w:r>
    </w:p>
    <w:p w:rsidR="00261B15" w:rsidRPr="00F226AA" w:rsidRDefault="00261B15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8.2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спользуйте, пожалуйста, насадки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серии Т фирмы «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Баолай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», поскольку насадки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 xml:space="preserve"> других брендов могут быть не совместимы с наконечником устройства, и принудительное использование насадок других фирм может привести к повреждению наконечника, не подлежащего ремонту.</w:t>
      </w:r>
    </w:p>
    <w:p w:rsidR="00261B15" w:rsidRPr="00F226AA" w:rsidRDefault="00261B15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8.3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П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роверяйте, пожалуйста, регулярно водяной фильтр и заменяйте его при необходимости (рис. 7.)</w:t>
      </w:r>
    </w:p>
    <w:p w:rsidR="00DC672A" w:rsidRPr="00F226AA" w:rsidRDefault="00261B15" w:rsidP="00DC672A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8.5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</w:t>
      </w:r>
      <w:r w:rsidR="00DC672A" w:rsidRPr="00F226AA">
        <w:rPr>
          <w:rStyle w:val="a5"/>
          <w:rFonts w:ascii="Times New Roman" w:hAnsi="Times New Roman" w:cs="Times New Roman"/>
          <w:lang w:val="ru-RU"/>
        </w:rPr>
        <w:t>З</w:t>
      </w:r>
      <w:proofErr w:type="gramEnd"/>
      <w:r w:rsidR="00DC672A" w:rsidRPr="00F226AA">
        <w:rPr>
          <w:rStyle w:val="a5"/>
          <w:rFonts w:ascii="Times New Roman" w:hAnsi="Times New Roman" w:cs="Times New Roman"/>
          <w:lang w:val="ru-RU"/>
        </w:rPr>
        <w:t xml:space="preserve">амените наконечник новым, если он </w:t>
      </w:r>
      <w:r w:rsidR="00DC672A">
        <w:rPr>
          <w:rStyle w:val="a5"/>
          <w:rFonts w:ascii="Times New Roman" w:hAnsi="Times New Roman" w:cs="Times New Roman"/>
          <w:lang w:val="ru-RU"/>
        </w:rPr>
        <w:t>поврежден или износился</w:t>
      </w:r>
      <w:r w:rsidR="00DC672A" w:rsidRPr="00F226AA">
        <w:rPr>
          <w:rStyle w:val="a5"/>
          <w:rFonts w:ascii="Times New Roman" w:hAnsi="Times New Roman" w:cs="Times New Roman"/>
          <w:lang w:val="ru-RU"/>
        </w:rPr>
        <w:t>.</w:t>
      </w:r>
    </w:p>
    <w:p w:rsidR="00261B15" w:rsidRPr="00F226AA" w:rsidRDefault="00DC672A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8.6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</w:t>
      </w:r>
      <w:r w:rsidRPr="00F226AA">
        <w:rPr>
          <w:rStyle w:val="a5"/>
          <w:rFonts w:ascii="Times New Roman" w:hAnsi="Times New Roman" w:cs="Times New Roman"/>
          <w:lang w:val="ru-RU"/>
        </w:rPr>
        <w:t>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 стучите или не трите наконечник.</w:t>
      </w:r>
    </w:p>
    <w:p w:rsidR="00261B15" w:rsidRPr="00F226AA" w:rsidRDefault="00261B15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8.7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</w:t>
      </w:r>
      <w:r w:rsidR="00DC672A">
        <w:rPr>
          <w:rStyle w:val="a5"/>
          <w:rFonts w:ascii="Times New Roman" w:hAnsi="Times New Roman" w:cs="Times New Roman"/>
          <w:lang w:val="ru-RU"/>
        </w:rPr>
        <w:t>И</w:t>
      </w:r>
      <w:proofErr w:type="gramEnd"/>
      <w:r w:rsidR="00DC672A">
        <w:rPr>
          <w:rStyle w:val="a5"/>
          <w:rFonts w:ascii="Times New Roman" w:hAnsi="Times New Roman" w:cs="Times New Roman"/>
          <w:lang w:val="ru-RU"/>
        </w:rPr>
        <w:t xml:space="preserve">спользуйте источник чистой воды и убедитесь, что </w:t>
      </w:r>
      <w:r w:rsidR="00081ED8">
        <w:rPr>
          <w:rStyle w:val="a5"/>
          <w:rFonts w:ascii="Times New Roman" w:hAnsi="Times New Roman" w:cs="Times New Roman"/>
          <w:lang w:val="ru-RU"/>
        </w:rPr>
        <w:t>Вы не используете обычный солевой раствор.</w:t>
      </w:r>
    </w:p>
    <w:p w:rsidR="00081ED8" w:rsidRDefault="00261B15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8.8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</w:t>
      </w:r>
      <w:r w:rsidR="00541BB1">
        <w:rPr>
          <w:rStyle w:val="a5"/>
          <w:rFonts w:ascii="Times New Roman" w:hAnsi="Times New Roman" w:cs="Times New Roman"/>
          <w:lang w:val="ru-RU"/>
        </w:rPr>
        <w:t>Е</w:t>
      </w:r>
      <w:proofErr w:type="gramEnd"/>
      <w:r w:rsidR="00541BB1">
        <w:rPr>
          <w:rStyle w:val="a5"/>
          <w:rFonts w:ascii="Times New Roman" w:hAnsi="Times New Roman" w:cs="Times New Roman"/>
          <w:lang w:val="ru-RU"/>
        </w:rPr>
        <w:t xml:space="preserve">сли Вы используете не напорную воду, то вода должна быть на 1 </w:t>
      </w:r>
      <w:proofErr w:type="spellStart"/>
      <w:r w:rsidR="00541BB1">
        <w:rPr>
          <w:rStyle w:val="a5"/>
          <w:rFonts w:ascii="Times New Roman" w:hAnsi="Times New Roman" w:cs="Times New Roman"/>
          <w:lang w:val="ru-RU"/>
        </w:rPr>
        <w:t>метер</w:t>
      </w:r>
      <w:proofErr w:type="spellEnd"/>
      <w:r w:rsidR="00541BB1">
        <w:rPr>
          <w:rStyle w:val="a5"/>
          <w:rFonts w:ascii="Times New Roman" w:hAnsi="Times New Roman" w:cs="Times New Roman"/>
          <w:lang w:val="ru-RU"/>
        </w:rPr>
        <w:t xml:space="preserve"> выше головы пациента.</w:t>
      </w:r>
    </w:p>
    <w:p w:rsidR="00AB7B63" w:rsidRDefault="00261B15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8.9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</w:t>
      </w:r>
      <w:r w:rsidR="00AB7B63">
        <w:rPr>
          <w:rStyle w:val="a5"/>
          <w:rFonts w:ascii="Times New Roman" w:hAnsi="Times New Roman" w:cs="Times New Roman"/>
          <w:lang w:val="ru-RU"/>
        </w:rPr>
        <w:t>П</w:t>
      </w:r>
      <w:proofErr w:type="gramEnd"/>
      <w:r w:rsidR="00AB7B63">
        <w:rPr>
          <w:rStyle w:val="a5"/>
          <w:rFonts w:ascii="Times New Roman" w:hAnsi="Times New Roman" w:cs="Times New Roman"/>
          <w:lang w:val="ru-RU"/>
        </w:rPr>
        <w:t xml:space="preserve">ри работающем </w:t>
      </w:r>
      <w:proofErr w:type="spellStart"/>
      <w:r w:rsidR="00AB7B63">
        <w:rPr>
          <w:rStyle w:val="a5"/>
          <w:rFonts w:ascii="Times New Roman" w:hAnsi="Times New Roman" w:cs="Times New Roman"/>
          <w:lang w:val="ru-RU"/>
        </w:rPr>
        <w:t>скайлере</w:t>
      </w:r>
      <w:proofErr w:type="spellEnd"/>
      <w:r w:rsidR="00AB7B63">
        <w:rPr>
          <w:rStyle w:val="a5"/>
          <w:rFonts w:ascii="Times New Roman" w:hAnsi="Times New Roman" w:cs="Times New Roman"/>
          <w:lang w:val="ru-RU"/>
        </w:rPr>
        <w:t xml:space="preserve"> не вытаскивайте с силой наконечник, чтобы не повредить его или </w:t>
      </w:r>
      <w:r w:rsidR="00056AA6">
        <w:rPr>
          <w:rStyle w:val="a5"/>
          <w:rFonts w:ascii="Times New Roman" w:hAnsi="Times New Roman" w:cs="Times New Roman"/>
          <w:lang w:val="ru-RU"/>
        </w:rPr>
        <w:t>шланг наконечника.</w:t>
      </w:r>
    </w:p>
    <w:p w:rsidR="00056AA6" w:rsidRDefault="00056AA6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8.10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>
        <w:rPr>
          <w:rStyle w:val="a5"/>
          <w:rFonts w:ascii="Times New Roman" w:hAnsi="Times New Roman" w:cs="Times New Roman"/>
          <w:lang w:val="ru-RU"/>
        </w:rPr>
        <w:t>е стучите по наконечнику и не трите его.</w:t>
      </w:r>
    </w:p>
    <w:p w:rsidR="00056AA6" w:rsidRDefault="00056AA6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8.11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</w:t>
      </w:r>
      <w:r w:rsidR="00A729ED" w:rsidRPr="00F226AA">
        <w:rPr>
          <w:rStyle w:val="a5"/>
          <w:rFonts w:ascii="Times New Roman" w:hAnsi="Times New Roman" w:cs="Times New Roman"/>
          <w:lang w:val="ru-RU"/>
        </w:rPr>
        <w:t>В</w:t>
      </w:r>
      <w:proofErr w:type="gramEnd"/>
      <w:r w:rsidR="00A729ED" w:rsidRPr="00F226AA">
        <w:rPr>
          <w:rStyle w:val="a5"/>
          <w:rFonts w:ascii="Times New Roman" w:hAnsi="Times New Roman" w:cs="Times New Roman"/>
          <w:lang w:val="ru-RU"/>
        </w:rPr>
        <w:t>ыключайте выключатель и отсоединяйте устройство от источника питания после окончания работы.</w:t>
      </w:r>
    </w:p>
    <w:p w:rsidR="00A729ED" w:rsidRDefault="00A729ED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8.12 Мы отвечаем за безопасность устройства при следующих условиях:</w:t>
      </w:r>
    </w:p>
    <w:p w:rsidR="00A729ED" w:rsidRDefault="00A729ED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de-DE"/>
        </w:rPr>
        <w:t>I</w:t>
      </w:r>
      <w:r w:rsidRPr="00132F58">
        <w:rPr>
          <w:rStyle w:val="a5"/>
          <w:rFonts w:ascii="Times New Roman" w:hAnsi="Times New Roman" w:cs="Times New Roman"/>
          <w:lang w:val="ru-RU"/>
        </w:rPr>
        <w:t>.</w:t>
      </w:r>
      <w:r w:rsidR="00132F58">
        <w:rPr>
          <w:rStyle w:val="a5"/>
          <w:rFonts w:ascii="Times New Roman" w:hAnsi="Times New Roman" w:cs="Times New Roman"/>
          <w:lang w:val="ru-RU"/>
        </w:rPr>
        <w:t>Техническое обслуживание, ремонт и изменения должны проводиться производителем или авторизованным дилером.</w:t>
      </w:r>
    </w:p>
    <w:p w:rsidR="00132F58" w:rsidRDefault="00132F58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de-DE"/>
        </w:rPr>
        <w:t>II</w:t>
      </w:r>
      <w:r w:rsidRPr="00456D5C">
        <w:rPr>
          <w:rStyle w:val="a5"/>
          <w:rFonts w:ascii="Times New Roman" w:hAnsi="Times New Roman" w:cs="Times New Roman"/>
          <w:lang w:val="ru-RU"/>
        </w:rPr>
        <w:t xml:space="preserve">. </w:t>
      </w:r>
      <w:r w:rsidR="00456D5C">
        <w:rPr>
          <w:rStyle w:val="a5"/>
          <w:rFonts w:ascii="Times New Roman" w:hAnsi="Times New Roman" w:cs="Times New Roman"/>
          <w:lang w:val="ru-RU"/>
        </w:rPr>
        <w:t xml:space="preserve">Измененные компоненты должны быть только </w:t>
      </w:r>
      <w:r w:rsidR="00456D5C" w:rsidRPr="00456D5C">
        <w:rPr>
          <w:rStyle w:val="a5"/>
          <w:rFonts w:ascii="Times New Roman" w:hAnsi="Times New Roman" w:cs="Times New Roman"/>
          <w:lang w:val="ru-RU"/>
        </w:rPr>
        <w:t>„</w:t>
      </w:r>
      <w:r w:rsidR="00456D5C">
        <w:rPr>
          <w:rStyle w:val="a5"/>
          <w:rFonts w:ascii="Times New Roman" w:hAnsi="Times New Roman" w:cs="Times New Roman"/>
          <w:lang w:val="ru-RU"/>
        </w:rPr>
        <w:t xml:space="preserve">серии </w:t>
      </w:r>
      <w:r w:rsidR="00456D5C">
        <w:rPr>
          <w:rStyle w:val="a5"/>
          <w:rFonts w:ascii="Times New Roman" w:hAnsi="Times New Roman" w:cs="Times New Roman"/>
          <w:lang w:val="de-DE"/>
        </w:rPr>
        <w:t>R</w:t>
      </w:r>
      <w:r w:rsidR="00456D5C" w:rsidRPr="00456D5C">
        <w:rPr>
          <w:rStyle w:val="a5"/>
          <w:rFonts w:ascii="Times New Roman" w:hAnsi="Times New Roman" w:cs="Times New Roman"/>
          <w:lang w:val="ru-RU"/>
        </w:rPr>
        <w:t xml:space="preserve">“ </w:t>
      </w:r>
      <w:r w:rsidR="00456D5C">
        <w:rPr>
          <w:rStyle w:val="a5"/>
          <w:rFonts w:ascii="Times New Roman" w:hAnsi="Times New Roman" w:cs="Times New Roman"/>
          <w:lang w:val="ru-RU"/>
        </w:rPr>
        <w:t xml:space="preserve">и должны </w:t>
      </w:r>
      <w:r w:rsidR="004D28E5">
        <w:rPr>
          <w:rStyle w:val="a5"/>
          <w:rFonts w:ascii="Times New Roman" w:hAnsi="Times New Roman" w:cs="Times New Roman"/>
          <w:lang w:val="ru-RU"/>
        </w:rPr>
        <w:t>эксплуатироваться согласно инструкции по эксплуатации.</w:t>
      </w:r>
    </w:p>
    <w:p w:rsidR="004D28E5" w:rsidRDefault="00AF763E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8</w:t>
      </w:r>
      <w:r w:rsidR="004D28E5">
        <w:rPr>
          <w:rStyle w:val="a5"/>
          <w:rFonts w:ascii="Times New Roman" w:hAnsi="Times New Roman" w:cs="Times New Roman"/>
          <w:lang w:val="ru-RU"/>
        </w:rPr>
        <w:t>.13</w:t>
      </w:r>
      <w:proofErr w:type="gramStart"/>
      <w:r w:rsidR="00D51C20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="00D51C20">
        <w:rPr>
          <w:rStyle w:val="a5"/>
          <w:rFonts w:ascii="Times New Roman" w:hAnsi="Times New Roman" w:cs="Times New Roman"/>
          <w:lang w:val="ru-RU"/>
        </w:rPr>
        <w:t xml:space="preserve">а </w:t>
      </w:r>
      <w:proofErr w:type="spellStart"/>
      <w:r w:rsidR="00D51C20">
        <w:rPr>
          <w:rStyle w:val="a5"/>
          <w:rFonts w:ascii="Times New Roman" w:hAnsi="Times New Roman" w:cs="Times New Roman"/>
          <w:lang w:val="ru-RU"/>
        </w:rPr>
        <w:t>скайлерах</w:t>
      </w:r>
      <w:proofErr w:type="spellEnd"/>
      <w:r w:rsidR="00D51C20">
        <w:rPr>
          <w:rStyle w:val="a5"/>
          <w:rFonts w:ascii="Times New Roman" w:hAnsi="Times New Roman" w:cs="Times New Roman"/>
          <w:lang w:val="ru-RU"/>
        </w:rPr>
        <w:t xml:space="preserve"> серии </w:t>
      </w:r>
      <w:r w:rsidR="00D51C20">
        <w:rPr>
          <w:rStyle w:val="a5"/>
          <w:rFonts w:ascii="Times New Roman" w:hAnsi="Times New Roman" w:cs="Times New Roman"/>
          <w:lang w:val="de-DE"/>
        </w:rPr>
        <w:t>S</w:t>
      </w:r>
      <w:r w:rsidR="00D51C20" w:rsidRPr="00D51C20">
        <w:rPr>
          <w:rStyle w:val="a5"/>
          <w:rFonts w:ascii="Times New Roman" w:hAnsi="Times New Roman" w:cs="Times New Roman"/>
          <w:lang w:val="ru-RU"/>
        </w:rPr>
        <w:t xml:space="preserve"> </w:t>
      </w:r>
      <w:r w:rsidR="00306933">
        <w:rPr>
          <w:rStyle w:val="a5"/>
          <w:rFonts w:ascii="Times New Roman" w:hAnsi="Times New Roman" w:cs="Times New Roman"/>
          <w:lang w:val="ru-RU"/>
        </w:rPr>
        <w:t>используйте насадки</w:t>
      </w:r>
      <w:r w:rsidR="00D51C20">
        <w:rPr>
          <w:rStyle w:val="a5"/>
          <w:rFonts w:ascii="Times New Roman" w:hAnsi="Times New Roman" w:cs="Times New Roman"/>
          <w:lang w:val="ru-RU"/>
        </w:rPr>
        <w:t xml:space="preserve"> серии </w:t>
      </w:r>
      <w:r w:rsidR="00D51C20">
        <w:rPr>
          <w:rStyle w:val="a5"/>
          <w:rFonts w:ascii="Times New Roman" w:hAnsi="Times New Roman" w:cs="Times New Roman"/>
          <w:lang w:val="de-DE"/>
        </w:rPr>
        <w:t>S</w:t>
      </w:r>
      <w:r w:rsidR="00D51C20" w:rsidRPr="00D51C20">
        <w:rPr>
          <w:rStyle w:val="a5"/>
          <w:rFonts w:ascii="Times New Roman" w:hAnsi="Times New Roman" w:cs="Times New Roman"/>
          <w:lang w:val="ru-RU"/>
        </w:rPr>
        <w:t xml:space="preserve"> </w:t>
      </w:r>
      <w:r w:rsidR="00D51C20">
        <w:rPr>
          <w:rStyle w:val="a5"/>
          <w:rFonts w:ascii="Times New Roman" w:hAnsi="Times New Roman" w:cs="Times New Roman"/>
          <w:lang w:val="ru-RU"/>
        </w:rPr>
        <w:t>фирмы «</w:t>
      </w:r>
      <w:proofErr w:type="spellStart"/>
      <w:r w:rsidR="00D51C20">
        <w:rPr>
          <w:rStyle w:val="a5"/>
          <w:rFonts w:ascii="Times New Roman" w:hAnsi="Times New Roman" w:cs="Times New Roman"/>
          <w:lang w:val="ru-RU"/>
        </w:rPr>
        <w:t>Баолай</w:t>
      </w:r>
      <w:proofErr w:type="spellEnd"/>
      <w:r w:rsidR="00D51C20">
        <w:rPr>
          <w:rStyle w:val="a5"/>
          <w:rFonts w:ascii="Times New Roman" w:hAnsi="Times New Roman" w:cs="Times New Roman"/>
          <w:lang w:val="ru-RU"/>
        </w:rPr>
        <w:t>» и используйте насадки серии Т</w:t>
      </w:r>
      <w:r w:rsidR="00306933">
        <w:rPr>
          <w:rStyle w:val="a5"/>
          <w:rFonts w:ascii="Times New Roman" w:hAnsi="Times New Roman" w:cs="Times New Roman"/>
          <w:lang w:val="ru-RU"/>
        </w:rPr>
        <w:t xml:space="preserve"> на других моделях </w:t>
      </w:r>
      <w:proofErr w:type="spellStart"/>
      <w:r w:rsidR="00306933">
        <w:rPr>
          <w:rStyle w:val="a5"/>
          <w:rFonts w:ascii="Times New Roman" w:hAnsi="Times New Roman" w:cs="Times New Roman"/>
          <w:lang w:val="ru-RU"/>
        </w:rPr>
        <w:t>скайлерах</w:t>
      </w:r>
      <w:proofErr w:type="spellEnd"/>
      <w:r w:rsidR="00306933">
        <w:rPr>
          <w:rStyle w:val="a5"/>
          <w:rFonts w:ascii="Times New Roman" w:hAnsi="Times New Roman" w:cs="Times New Roman"/>
          <w:lang w:val="ru-RU"/>
        </w:rPr>
        <w:t xml:space="preserve"> «</w:t>
      </w:r>
      <w:proofErr w:type="spellStart"/>
      <w:r w:rsidR="00306933">
        <w:rPr>
          <w:rStyle w:val="a5"/>
          <w:rFonts w:ascii="Times New Roman" w:hAnsi="Times New Roman" w:cs="Times New Roman"/>
          <w:lang w:val="ru-RU"/>
        </w:rPr>
        <w:t>Баолай</w:t>
      </w:r>
      <w:proofErr w:type="spellEnd"/>
      <w:r w:rsidR="00306933">
        <w:rPr>
          <w:rStyle w:val="a5"/>
          <w:rFonts w:ascii="Times New Roman" w:hAnsi="Times New Roman" w:cs="Times New Roman"/>
          <w:lang w:val="ru-RU"/>
        </w:rPr>
        <w:t xml:space="preserve">». При использовании </w:t>
      </w:r>
      <w:r w:rsidR="007E6276">
        <w:rPr>
          <w:rStyle w:val="a5"/>
          <w:rFonts w:ascii="Times New Roman" w:hAnsi="Times New Roman" w:cs="Times New Roman"/>
          <w:lang w:val="ru-RU"/>
        </w:rPr>
        <w:t xml:space="preserve">насадок других брендов, которые могут быть не совместимы с наконечником </w:t>
      </w:r>
      <w:proofErr w:type="spellStart"/>
      <w:r w:rsidR="007E6276"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 w:rsidR="007E6276">
        <w:rPr>
          <w:rStyle w:val="a5"/>
          <w:rFonts w:ascii="Times New Roman" w:hAnsi="Times New Roman" w:cs="Times New Roman"/>
          <w:lang w:val="ru-RU"/>
        </w:rPr>
        <w:t xml:space="preserve">, </w:t>
      </w:r>
      <w:r w:rsidR="00BD6EFA">
        <w:rPr>
          <w:rStyle w:val="a5"/>
          <w:rFonts w:ascii="Times New Roman" w:hAnsi="Times New Roman" w:cs="Times New Roman"/>
          <w:lang w:val="ru-RU"/>
        </w:rPr>
        <w:t>результатом может стать повреждение наконечника.</w:t>
      </w:r>
    </w:p>
    <w:p w:rsidR="00BD6EFA" w:rsidRDefault="00BD6EFA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8.14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П</w:t>
      </w:r>
      <w:proofErr w:type="gramEnd"/>
      <w:r>
        <w:rPr>
          <w:rStyle w:val="a5"/>
          <w:rFonts w:ascii="Times New Roman" w:hAnsi="Times New Roman" w:cs="Times New Roman"/>
          <w:lang w:val="ru-RU"/>
        </w:rPr>
        <w:t xml:space="preserve">ожалуйста, используйте наш </w:t>
      </w:r>
      <w:r w:rsidR="001D2C2D">
        <w:rPr>
          <w:rStyle w:val="a5"/>
          <w:rFonts w:ascii="Times New Roman" w:hAnsi="Times New Roman" w:cs="Times New Roman"/>
          <w:lang w:val="ru-RU"/>
        </w:rPr>
        <w:t>источник электропитания или ту же самую модель источника электропитания.</w:t>
      </w:r>
    </w:p>
    <w:p w:rsidR="001D2C2D" w:rsidRPr="004A2AA1" w:rsidRDefault="001D2C2D" w:rsidP="00261B15">
      <w:pPr>
        <w:tabs>
          <w:tab w:val="left" w:pos="1223"/>
        </w:tabs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 xml:space="preserve">8.15 </w:t>
      </w:r>
      <w:r w:rsidR="008B279F">
        <w:rPr>
          <w:rStyle w:val="a5"/>
          <w:rFonts w:ascii="Times New Roman" w:hAnsi="Times New Roman" w:cs="Times New Roman"/>
          <w:lang w:val="ru-RU"/>
        </w:rPr>
        <w:t xml:space="preserve">Устройство было протестировано и </w:t>
      </w:r>
      <w:r w:rsidR="004A2AA1">
        <w:rPr>
          <w:rStyle w:val="a5"/>
          <w:rFonts w:ascii="Times New Roman" w:hAnsi="Times New Roman" w:cs="Times New Roman"/>
          <w:lang w:val="ru-RU"/>
        </w:rPr>
        <w:t xml:space="preserve">официально признано в соответствии с </w:t>
      </w:r>
      <w:r w:rsidR="004A2AA1">
        <w:rPr>
          <w:rStyle w:val="a5"/>
          <w:rFonts w:ascii="Times New Roman" w:hAnsi="Times New Roman" w:cs="Times New Roman"/>
          <w:lang w:val="de-DE"/>
        </w:rPr>
        <w:t>EN</w:t>
      </w:r>
      <w:r w:rsidR="004A2AA1" w:rsidRPr="004A2AA1">
        <w:rPr>
          <w:rStyle w:val="a5"/>
          <w:rFonts w:ascii="Times New Roman" w:hAnsi="Times New Roman" w:cs="Times New Roman"/>
          <w:lang w:val="ru-RU"/>
        </w:rPr>
        <w:t xml:space="preserve"> 60601-1-2 </w:t>
      </w:r>
      <w:r w:rsidR="004A2AA1">
        <w:rPr>
          <w:rStyle w:val="a5"/>
          <w:rFonts w:ascii="Times New Roman" w:hAnsi="Times New Roman" w:cs="Times New Roman"/>
          <w:lang w:val="ru-RU"/>
        </w:rPr>
        <w:t xml:space="preserve">для </w:t>
      </w:r>
      <w:r w:rsidR="004A2AA1">
        <w:rPr>
          <w:rStyle w:val="a5"/>
          <w:rFonts w:ascii="Times New Roman" w:hAnsi="Times New Roman" w:cs="Times New Roman"/>
          <w:lang w:val="de-DE"/>
        </w:rPr>
        <w:t>EMC</w:t>
      </w:r>
      <w:r w:rsidR="004A2AA1">
        <w:rPr>
          <w:rStyle w:val="a5"/>
          <w:rFonts w:ascii="Times New Roman" w:hAnsi="Times New Roman" w:cs="Times New Roman"/>
          <w:lang w:val="ru-RU"/>
        </w:rPr>
        <w:t>. Это не гарантирует</w:t>
      </w:r>
      <w:r w:rsidR="00B249D5">
        <w:rPr>
          <w:rStyle w:val="a5"/>
          <w:rFonts w:ascii="Times New Roman" w:hAnsi="Times New Roman" w:cs="Times New Roman"/>
          <w:lang w:val="ru-RU"/>
        </w:rPr>
        <w:t xml:space="preserve"> </w:t>
      </w:r>
      <w:proofErr w:type="gramStart"/>
      <w:r w:rsidR="00B249D5">
        <w:rPr>
          <w:rStyle w:val="a5"/>
          <w:rFonts w:ascii="Times New Roman" w:hAnsi="Times New Roman" w:cs="Times New Roman"/>
          <w:lang w:val="ru-RU"/>
        </w:rPr>
        <w:t>ни коим образом</w:t>
      </w:r>
      <w:proofErr w:type="gramEnd"/>
      <w:r w:rsidR="004A2AA1">
        <w:rPr>
          <w:rStyle w:val="a5"/>
          <w:rFonts w:ascii="Times New Roman" w:hAnsi="Times New Roman" w:cs="Times New Roman"/>
          <w:lang w:val="ru-RU"/>
        </w:rPr>
        <w:t>, что</w:t>
      </w:r>
      <w:r w:rsidR="00B249D5">
        <w:rPr>
          <w:rStyle w:val="a5"/>
          <w:rFonts w:ascii="Times New Roman" w:hAnsi="Times New Roman" w:cs="Times New Roman"/>
          <w:lang w:val="ru-RU"/>
        </w:rPr>
        <w:t xml:space="preserve"> устройство не будет оказано электромагнитное </w:t>
      </w:r>
      <w:r w:rsidR="00255AAE">
        <w:rPr>
          <w:rStyle w:val="a5"/>
          <w:rFonts w:ascii="Times New Roman" w:hAnsi="Times New Roman" w:cs="Times New Roman"/>
          <w:lang w:val="ru-RU"/>
        </w:rPr>
        <w:t>влияние. Избегайте использования устройства в высоком электромагнитном окружении.</w:t>
      </w:r>
    </w:p>
    <w:p w:rsidR="006F1D28" w:rsidRDefault="006F1D28" w:rsidP="006F1D28">
      <w:pPr>
        <w:pStyle w:val="a6"/>
        <w:tabs>
          <w:tab w:val="left" w:pos="111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FE0E08" w:rsidRPr="00F226AA" w:rsidRDefault="00FE0E08" w:rsidP="00FE0E08">
      <w:pPr>
        <w:rPr>
          <w:rStyle w:val="a5"/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F226AA">
        <w:rPr>
          <w:rFonts w:ascii="Times New Roman" w:hAnsi="Times New Roman" w:cs="Times New Roman"/>
          <w:b/>
          <w:bCs/>
          <w:sz w:val="24"/>
          <w:szCs w:val="24"/>
        </w:rPr>
        <w:t>Техническое обслуживание</w:t>
      </w:r>
      <w:r w:rsidRPr="00F226AA">
        <w:rPr>
          <w:rStyle w:val="a5"/>
          <w:rFonts w:ascii="Times New Roman" w:hAnsi="Times New Roman" w:cs="Times New Roman"/>
          <w:lang w:val="ru-RU"/>
        </w:rPr>
        <w:t xml:space="preserve"> </w:t>
      </w:r>
    </w:p>
    <w:p w:rsidR="00FE0E08" w:rsidRDefault="00FE0E08" w:rsidP="00FE0E08">
      <w:pPr>
        <w:rPr>
          <w:rFonts w:ascii="Times New Roman" w:hAnsi="Times New Roman" w:cs="Times New Roman"/>
          <w:sz w:val="20"/>
          <w:szCs w:val="20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9.1 </w:t>
      </w:r>
      <w:r w:rsidRPr="00F226AA">
        <w:rPr>
          <w:rFonts w:ascii="Times New Roman" w:hAnsi="Times New Roman" w:cs="Times New Roman"/>
          <w:sz w:val="20"/>
          <w:szCs w:val="20"/>
        </w:rPr>
        <w:t>Поиск неисправностей и примечания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2907"/>
        <w:gridCol w:w="2907"/>
      </w:tblGrid>
      <w:tr w:rsidR="00FE0E08" w:rsidRPr="00F226AA" w:rsidTr="004448C4">
        <w:tc>
          <w:tcPr>
            <w:tcW w:w="2907" w:type="dxa"/>
          </w:tcPr>
          <w:p w:rsidR="00FE0E08" w:rsidRPr="00F226AA" w:rsidRDefault="00FE0E08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Неисправность</w:t>
            </w:r>
          </w:p>
        </w:tc>
        <w:tc>
          <w:tcPr>
            <w:tcW w:w="2907" w:type="dxa"/>
          </w:tcPr>
          <w:p w:rsidR="00FE0E08" w:rsidRPr="00F226AA" w:rsidRDefault="00FE0E08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Возможная причина</w:t>
            </w:r>
          </w:p>
        </w:tc>
        <w:tc>
          <w:tcPr>
            <w:tcW w:w="2907" w:type="dxa"/>
          </w:tcPr>
          <w:p w:rsidR="00FE0E08" w:rsidRPr="00F226AA" w:rsidRDefault="00FE0E08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</w:tr>
      <w:tr w:rsidR="00FE0E08" w:rsidRPr="00F226AA" w:rsidTr="006D5931">
        <w:trPr>
          <w:trHeight w:val="810"/>
        </w:trPr>
        <w:tc>
          <w:tcPr>
            <w:tcW w:w="2907" w:type="dxa"/>
            <w:vMerge w:val="restart"/>
          </w:tcPr>
          <w:p w:rsidR="00FE0E08" w:rsidRPr="00F226AA" w:rsidRDefault="00FE0E08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</w:t>
            </w: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скайлера</w:t>
            </w:r>
            <w:proofErr w:type="spell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не вибрирует, вода не поступает при нажатии на ножной переключатель. </w:t>
            </w:r>
          </w:p>
        </w:tc>
        <w:tc>
          <w:tcPr>
            <w:tcW w:w="2907" w:type="dxa"/>
          </w:tcPr>
          <w:p w:rsidR="00FE0E08" w:rsidRPr="00F226AA" w:rsidRDefault="00320836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Силовой кабель</w:t>
            </w:r>
            <w:r w:rsidR="002806A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плохо присоединен.</w:t>
            </w:r>
          </w:p>
        </w:tc>
        <w:tc>
          <w:tcPr>
            <w:tcW w:w="2907" w:type="dxa"/>
          </w:tcPr>
          <w:p w:rsidR="006D5931" w:rsidRPr="00F226AA" w:rsidRDefault="002806A0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Хорошо вставьте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кабль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 розетку.</w:t>
            </w:r>
          </w:p>
        </w:tc>
      </w:tr>
      <w:tr w:rsidR="00320836" w:rsidRPr="00F226AA" w:rsidTr="002806A0">
        <w:trPr>
          <w:trHeight w:val="802"/>
        </w:trPr>
        <w:tc>
          <w:tcPr>
            <w:tcW w:w="2907" w:type="dxa"/>
            <w:vMerge/>
          </w:tcPr>
          <w:p w:rsidR="00320836" w:rsidRPr="00F226AA" w:rsidRDefault="00320836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320836" w:rsidRPr="00F226AA" w:rsidRDefault="00320836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Плохой контакт ножного переключателя</w:t>
            </w:r>
          </w:p>
        </w:tc>
        <w:tc>
          <w:tcPr>
            <w:tcW w:w="2907" w:type="dxa"/>
          </w:tcPr>
          <w:p w:rsidR="00BE70F5" w:rsidRPr="00BE70F5" w:rsidRDefault="00320836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вставьте ножной переключатель в его разъем</w:t>
            </w:r>
          </w:p>
        </w:tc>
      </w:tr>
      <w:tr w:rsidR="00BE70F5" w:rsidRPr="00F226AA" w:rsidTr="004448C4">
        <w:trPr>
          <w:trHeight w:val="300"/>
        </w:trPr>
        <w:tc>
          <w:tcPr>
            <w:tcW w:w="2907" w:type="dxa"/>
            <w:vMerge/>
          </w:tcPr>
          <w:p w:rsidR="00BE70F5" w:rsidRPr="00F226AA" w:rsidRDefault="00BE70F5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E70F5" w:rsidRPr="00F226AA" w:rsidRDefault="00BE70F5" w:rsidP="00BE70F5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Сломан плавкий предохранитель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трансфорамтора</w:t>
            </w:r>
            <w:proofErr w:type="spellEnd"/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BE70F5" w:rsidRPr="00F226AA" w:rsidTr="004448C4">
        <w:tc>
          <w:tcPr>
            <w:tcW w:w="2907" w:type="dxa"/>
            <w:vMerge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Сломан плавкий предохранитель основного оборудования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BE70F5" w:rsidRPr="00F226AA" w:rsidTr="004448C4">
        <w:tc>
          <w:tcPr>
            <w:tcW w:w="2907" w:type="dxa"/>
            <w:vMerge w:val="restart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</w:t>
            </w: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скайлера</w:t>
            </w:r>
            <w:proofErr w:type="spellEnd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не вибрирует, но вода поступает при нажатии на ножной переключатель. 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Слабый контакт насадки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прикрутите наконечник (рисунок 6</w:t>
            </w:r>
            <w:r w:rsidR="005C452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BE70F5" w:rsidRPr="00F226AA" w:rsidTr="004448C4">
        <w:tc>
          <w:tcPr>
            <w:tcW w:w="2907" w:type="dxa"/>
            <w:vMerge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7" w:type="dxa"/>
          </w:tcPr>
          <w:p w:rsidR="00BE70F5" w:rsidRPr="00F226AA" w:rsidRDefault="00BE70F5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Слабый контакт соединительной заглушки между наконечником и монтажной платой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BE70F5" w:rsidRPr="00F226AA" w:rsidTr="004448C4">
        <w:tc>
          <w:tcPr>
            <w:tcW w:w="2907" w:type="dxa"/>
            <w:vMerge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E70F5" w:rsidRPr="00F226AA" w:rsidRDefault="00BE70F5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с наконечником 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1E07EA" w:rsidRPr="00F226AA" w:rsidTr="001E07EA">
        <w:trPr>
          <w:trHeight w:val="555"/>
        </w:trPr>
        <w:tc>
          <w:tcPr>
            <w:tcW w:w="2907" w:type="dxa"/>
            <w:vMerge w:val="restart"/>
          </w:tcPr>
          <w:p w:rsidR="001E07EA" w:rsidRPr="00F226AA" w:rsidRDefault="001E07EA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</w:t>
            </w:r>
            <w:proofErr w:type="spell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скайлера</w:t>
            </w:r>
            <w:proofErr w:type="spellEnd"/>
            <w:r w:rsidR="00B71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вибрирует, но нет струи при нажатии на ножной переключатель. </w:t>
            </w:r>
          </w:p>
        </w:tc>
        <w:tc>
          <w:tcPr>
            <w:tcW w:w="2907" w:type="dxa"/>
          </w:tcPr>
          <w:p w:rsidR="001E07EA" w:rsidRPr="00F226AA" w:rsidRDefault="001E07EA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Переключатель воды не включён </w:t>
            </w:r>
          </w:p>
        </w:tc>
        <w:tc>
          <w:tcPr>
            <w:tcW w:w="2907" w:type="dxa"/>
          </w:tcPr>
          <w:p w:rsidR="001E07EA" w:rsidRPr="00F226AA" w:rsidRDefault="001E07EA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Включите переключатель воды (примечание 1)</w:t>
            </w:r>
          </w:p>
        </w:tc>
      </w:tr>
      <w:tr w:rsidR="001E07EA" w:rsidRPr="00F226AA" w:rsidTr="00B71B1C">
        <w:trPr>
          <w:trHeight w:val="210"/>
        </w:trPr>
        <w:tc>
          <w:tcPr>
            <w:tcW w:w="2907" w:type="dxa"/>
            <w:vMerge/>
          </w:tcPr>
          <w:p w:rsidR="001E07EA" w:rsidRPr="00F226AA" w:rsidRDefault="001E07EA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E07EA" w:rsidRPr="00F226AA" w:rsidRDefault="006A389B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за</w:t>
            </w:r>
            <w:r w:rsidR="00E92686">
              <w:rPr>
                <w:rFonts w:ascii="Times New Roman" w:hAnsi="Times New Roman" w:cs="Times New Roman"/>
                <w:sz w:val="24"/>
                <w:szCs w:val="24"/>
              </w:rPr>
              <w:t xml:space="preserve">грязнения в </w:t>
            </w:r>
            <w:proofErr w:type="spellStart"/>
            <w:r w:rsidR="00E92686">
              <w:rPr>
                <w:rFonts w:ascii="Times New Roman" w:hAnsi="Times New Roman" w:cs="Times New Roman"/>
                <w:sz w:val="24"/>
                <w:szCs w:val="24"/>
              </w:rPr>
              <w:t>соленоидным</w:t>
            </w:r>
            <w:proofErr w:type="spellEnd"/>
            <w:r w:rsidR="00E92686">
              <w:rPr>
                <w:rFonts w:ascii="Times New Roman" w:hAnsi="Times New Roman" w:cs="Times New Roman"/>
                <w:sz w:val="24"/>
                <w:szCs w:val="24"/>
              </w:rPr>
              <w:t xml:space="preserve"> клапане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7" w:type="dxa"/>
          </w:tcPr>
          <w:p w:rsidR="001E07EA" w:rsidRPr="00F226AA" w:rsidRDefault="009F24E1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B71B1C" w:rsidRPr="00F226AA" w:rsidTr="00B71B1C">
        <w:trPr>
          <w:trHeight w:val="255"/>
        </w:trPr>
        <w:tc>
          <w:tcPr>
            <w:tcW w:w="2907" w:type="dxa"/>
            <w:vMerge/>
          </w:tcPr>
          <w:p w:rsidR="00B71B1C" w:rsidRPr="00F226AA" w:rsidRDefault="00B71B1C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71B1C" w:rsidRPr="00F226AA" w:rsidRDefault="009F24E1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система заблокирована</w:t>
            </w:r>
          </w:p>
        </w:tc>
        <w:tc>
          <w:tcPr>
            <w:tcW w:w="2907" w:type="dxa"/>
          </w:tcPr>
          <w:p w:rsidR="00B71B1C" w:rsidRDefault="009F24E1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Почистите водяной трубопровод мультифункциональным пистолетом (примечание 2)</w:t>
            </w:r>
          </w:p>
        </w:tc>
      </w:tr>
      <w:tr w:rsidR="00B71B1C" w:rsidRPr="00F226AA" w:rsidTr="001E07EA">
        <w:trPr>
          <w:trHeight w:val="293"/>
        </w:trPr>
        <w:tc>
          <w:tcPr>
            <w:tcW w:w="2907" w:type="dxa"/>
            <w:vMerge/>
          </w:tcPr>
          <w:p w:rsidR="00B71B1C" w:rsidRPr="00F226AA" w:rsidRDefault="00B71B1C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71B1C" w:rsidRPr="00F226AA" w:rsidRDefault="009F24E1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воздух в водяном трубопроводе</w:t>
            </w:r>
          </w:p>
        </w:tc>
        <w:tc>
          <w:tcPr>
            <w:tcW w:w="2907" w:type="dxa"/>
          </w:tcPr>
          <w:p w:rsidR="00B71B1C" w:rsidRDefault="0084215F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Снимите насадку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поверните переключатель воды на максимум. Увеличьте давление воды до 0,5 МПа.</w:t>
            </w:r>
          </w:p>
        </w:tc>
      </w:tr>
      <w:tr w:rsidR="001E07EA" w:rsidRPr="00F226AA" w:rsidTr="004448C4">
        <w:trPr>
          <w:trHeight w:val="270"/>
        </w:trPr>
        <w:tc>
          <w:tcPr>
            <w:tcW w:w="2907" w:type="dxa"/>
            <w:vMerge/>
          </w:tcPr>
          <w:p w:rsidR="001E07EA" w:rsidRPr="00F226AA" w:rsidRDefault="001E07EA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1E07EA" w:rsidRPr="00F226AA" w:rsidRDefault="00DB47F6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проход заблокирован</w:t>
            </w:r>
          </w:p>
        </w:tc>
        <w:tc>
          <w:tcPr>
            <w:tcW w:w="2907" w:type="dxa"/>
          </w:tcPr>
          <w:p w:rsidR="001E07EA" w:rsidRPr="00F226AA" w:rsidRDefault="00DB47F6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Замените водяной фильтр (рис. 6-8)</w:t>
            </w:r>
          </w:p>
        </w:tc>
      </w:tr>
      <w:tr w:rsidR="00DB47F6" w:rsidRPr="00F226AA" w:rsidTr="004448C4">
        <w:trPr>
          <w:trHeight w:val="270"/>
        </w:trPr>
        <w:tc>
          <w:tcPr>
            <w:tcW w:w="2907" w:type="dxa"/>
          </w:tcPr>
          <w:p w:rsidR="00DB47F6" w:rsidRPr="00F226AA" w:rsidRDefault="00E92686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вытекает после отключения питания</w:t>
            </w:r>
          </w:p>
        </w:tc>
        <w:tc>
          <w:tcPr>
            <w:tcW w:w="2907" w:type="dxa"/>
          </w:tcPr>
          <w:p w:rsidR="00DB47F6" w:rsidRDefault="00E92686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Есть загрязнения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соленоидным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клапане.</w:t>
            </w:r>
          </w:p>
        </w:tc>
        <w:tc>
          <w:tcPr>
            <w:tcW w:w="2907" w:type="dxa"/>
          </w:tcPr>
          <w:p w:rsidR="00DB47F6" w:rsidRDefault="00E92686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Свяжитесь с дилером либо с нами</w:t>
            </w:r>
          </w:p>
        </w:tc>
      </w:tr>
      <w:tr w:rsidR="00BE70F5" w:rsidRPr="00F226AA" w:rsidTr="004448C4">
        <w:tc>
          <w:tcPr>
            <w:tcW w:w="2907" w:type="dxa"/>
          </w:tcPr>
          <w:p w:rsidR="00BE70F5" w:rsidRPr="00DB47F6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Наконечник нагревается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Переключатель воды стоит на нижнем уровне 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Отрегулируйте переключатель на более высокий уровень. Примечание 1. </w:t>
            </w:r>
          </w:p>
        </w:tc>
      </w:tr>
      <w:tr w:rsidR="00FE3D54" w:rsidRPr="00F226AA" w:rsidTr="004448C4">
        <w:tc>
          <w:tcPr>
            <w:tcW w:w="2907" w:type="dxa"/>
            <w:vMerge w:val="restart"/>
          </w:tcPr>
          <w:p w:rsidR="00FE3D54" w:rsidRPr="00F226AA" w:rsidRDefault="00FE3D54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воды, выходящей под давлением, слишком мало</w:t>
            </w:r>
          </w:p>
        </w:tc>
        <w:tc>
          <w:tcPr>
            <w:tcW w:w="2907" w:type="dxa"/>
          </w:tcPr>
          <w:p w:rsidR="00FE3D54" w:rsidRPr="00F226AA" w:rsidRDefault="00FE3D54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высокое давление воды</w:t>
            </w:r>
          </w:p>
        </w:tc>
        <w:tc>
          <w:tcPr>
            <w:tcW w:w="2907" w:type="dxa"/>
          </w:tcPr>
          <w:p w:rsidR="00FE3D54" w:rsidRPr="00F226AA" w:rsidRDefault="00112081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Увеличьте давление воды</w:t>
            </w:r>
          </w:p>
        </w:tc>
      </w:tr>
      <w:tr w:rsidR="00FE3D54" w:rsidRPr="00F226AA" w:rsidTr="004448C4">
        <w:tc>
          <w:tcPr>
            <w:tcW w:w="2907" w:type="dxa"/>
            <w:vMerge/>
          </w:tcPr>
          <w:p w:rsidR="00FE3D54" w:rsidRPr="00F226AA" w:rsidRDefault="00FE3D54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FE3D54" w:rsidRPr="00F226AA" w:rsidRDefault="00112081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 заблокирован</w:t>
            </w:r>
          </w:p>
        </w:tc>
        <w:tc>
          <w:tcPr>
            <w:tcW w:w="2907" w:type="dxa"/>
          </w:tcPr>
          <w:p w:rsidR="00FE3D54" w:rsidRPr="00F226AA" w:rsidRDefault="00112081" w:rsidP="00444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Почистите водопровод мультифункциональным пистолетом (примечание 2)</w:t>
            </w:r>
          </w:p>
        </w:tc>
      </w:tr>
      <w:tr w:rsidR="00BE70F5" w:rsidRPr="00F226AA" w:rsidTr="004448C4">
        <w:tc>
          <w:tcPr>
            <w:tcW w:w="2907" w:type="dxa"/>
            <w:vMerge w:val="restart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Слабая вибрация наконечника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не была прикручена плотно к наконечнику  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прикрутите насадку к наконечнику (рисунок 6</w:t>
            </w:r>
            <w:r w:rsidR="00B424A1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BE70F5" w:rsidRPr="00F226AA" w:rsidTr="004448C4">
        <w:tc>
          <w:tcPr>
            <w:tcW w:w="2907" w:type="dxa"/>
            <w:vMerge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Крепление насадки ослабло из-за вибрации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Плотно прикрутите насадку (рисунок 6</w:t>
            </w:r>
            <w:r w:rsidR="00B424A1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70F5" w:rsidRPr="00F226AA" w:rsidTr="004448C4">
        <w:tc>
          <w:tcPr>
            <w:tcW w:w="2907" w:type="dxa"/>
            <w:vMerge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07" w:type="dxa"/>
          </w:tcPr>
          <w:p w:rsidR="00BE70F5" w:rsidRPr="00F226AA" w:rsidRDefault="00BE70F5" w:rsidP="00B424A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Насадка повреждена. 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Замените на </w:t>
            </w: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новую</w:t>
            </w:r>
            <w:proofErr w:type="gramEnd"/>
          </w:p>
        </w:tc>
      </w:tr>
      <w:tr w:rsidR="00BE70F5" w:rsidRPr="00F226AA" w:rsidTr="004448C4">
        <w:tc>
          <w:tcPr>
            <w:tcW w:w="2907" w:type="dxa"/>
          </w:tcPr>
          <w:p w:rsidR="00BE70F5" w:rsidRPr="00F226AA" w:rsidRDefault="007540D6" w:rsidP="007540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места соединения наконечника и кабеля утечка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850A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образное</w:t>
            </w:r>
            <w:r w:rsidR="00850A2C">
              <w:rPr>
                <w:rFonts w:ascii="Times New Roman" w:hAnsi="Times New Roman" w:cs="Times New Roman"/>
                <w:sz w:val="24"/>
                <w:szCs w:val="24"/>
              </w:rPr>
              <w:t xml:space="preserve"> резиновое непропускающее воду</w:t>
            </w:r>
            <w:r w:rsidRPr="00F226AA">
              <w:rPr>
                <w:rFonts w:ascii="Times New Roman" w:hAnsi="Times New Roman" w:cs="Times New Roman"/>
                <w:sz w:val="24"/>
                <w:szCs w:val="24"/>
              </w:rPr>
              <w:t xml:space="preserve"> кольцо сломано  </w:t>
            </w:r>
          </w:p>
        </w:tc>
        <w:tc>
          <w:tcPr>
            <w:tcW w:w="2907" w:type="dxa"/>
          </w:tcPr>
          <w:p w:rsidR="00BE70F5" w:rsidRPr="00F226AA" w:rsidRDefault="00BE70F5" w:rsidP="004448C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226AA">
              <w:rPr>
                <w:rFonts w:ascii="Times New Roman" w:hAnsi="Times New Roman" w:cs="Times New Roman"/>
                <w:sz w:val="24"/>
                <w:szCs w:val="24"/>
              </w:rPr>
              <w:t>Замените на новое</w:t>
            </w:r>
            <w:proofErr w:type="gramEnd"/>
          </w:p>
        </w:tc>
      </w:tr>
    </w:tbl>
    <w:p w:rsidR="00850A2C" w:rsidRPr="00F226AA" w:rsidRDefault="00850A2C" w:rsidP="00850A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6AA">
        <w:rPr>
          <w:rFonts w:ascii="Times New Roman" w:hAnsi="Times New Roman" w:cs="Times New Roman"/>
          <w:sz w:val="20"/>
          <w:szCs w:val="20"/>
        </w:rPr>
        <w:t xml:space="preserve">Если проблема не может быть решена, свяжитесь с местным дилером или производителем.  </w:t>
      </w:r>
    </w:p>
    <w:p w:rsidR="00FE0E08" w:rsidRDefault="00FE0E08" w:rsidP="00FE0E08">
      <w:pPr>
        <w:rPr>
          <w:rFonts w:ascii="Times New Roman" w:hAnsi="Times New Roman" w:cs="Times New Roman"/>
          <w:sz w:val="20"/>
          <w:szCs w:val="20"/>
        </w:rPr>
      </w:pPr>
    </w:p>
    <w:p w:rsidR="00D50F0E" w:rsidRPr="00F226AA" w:rsidRDefault="00D50F0E" w:rsidP="00D50F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9.2 Примечания</w:t>
      </w:r>
    </w:p>
    <w:p w:rsidR="00D50F0E" w:rsidRPr="00F226AA" w:rsidRDefault="00D50F0E" w:rsidP="00D50F0E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9.2.1 (Примечание 1) Настройте переключатель контроля воды в соответствии с направлением, показанным на объеме воды.</w:t>
      </w:r>
    </w:p>
    <w:p w:rsidR="00857581" w:rsidRDefault="00D50F0E" w:rsidP="00D50F0E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9.2.2 (Примечание 2) </w:t>
      </w:r>
      <w:r>
        <w:rPr>
          <w:rStyle w:val="a5"/>
          <w:rFonts w:ascii="Times New Roman" w:hAnsi="Times New Roman" w:cs="Times New Roman"/>
          <w:lang w:val="ru-RU"/>
        </w:rPr>
        <w:t>Почистите водопровод</w:t>
      </w:r>
      <w:r w:rsidR="00F10FFD">
        <w:rPr>
          <w:rStyle w:val="a5"/>
          <w:rFonts w:ascii="Times New Roman" w:hAnsi="Times New Roman" w:cs="Times New Roman"/>
          <w:lang w:val="ru-RU"/>
        </w:rPr>
        <w:t xml:space="preserve"> с помощью многофункционального пистолета стоматологической установки (рис. 3)</w:t>
      </w:r>
    </w:p>
    <w:p w:rsidR="00D50F0E" w:rsidRPr="00F226AA" w:rsidRDefault="00857581" w:rsidP="00D50F0E">
      <w:p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1</w:t>
      </w:r>
      <w:proofErr w:type="gramStart"/>
      <w:r w:rsidR="00D50F0E" w:rsidRPr="00F226AA">
        <w:rPr>
          <w:rFonts w:ascii="Times New Roman" w:eastAsia="MS Mincho" w:hAnsi="Times New Roman" w:cs="Times New Roman"/>
          <w:color w:val="0B0C0A"/>
          <w:w w:val="133"/>
          <w:sz w:val="19"/>
          <w:szCs w:val="19"/>
        </w:rPr>
        <w:t xml:space="preserve"> </w:t>
      </w:r>
      <w:r w:rsidR="00F10FFD">
        <w:rPr>
          <w:rStyle w:val="a5"/>
          <w:rFonts w:ascii="Times New Roman" w:hAnsi="Times New Roman" w:cs="Times New Roman"/>
          <w:lang w:val="ru-RU"/>
        </w:rPr>
        <w:t>Р</w:t>
      </w:r>
      <w:proofErr w:type="gramEnd"/>
      <w:r w:rsidR="00F10FFD">
        <w:rPr>
          <w:rStyle w:val="a5"/>
          <w:rFonts w:ascii="Times New Roman" w:hAnsi="Times New Roman" w:cs="Times New Roman"/>
          <w:lang w:val="ru-RU"/>
        </w:rPr>
        <w:t>асположите водяной трубопровод на расстоянии от 10 до 20 см от входа воды</w:t>
      </w:r>
    </w:p>
    <w:p w:rsidR="00D50F0E" w:rsidRDefault="00857581" w:rsidP="00D50F0E">
      <w:pPr>
        <w:rPr>
          <w:rStyle w:val="a5"/>
          <w:rFonts w:ascii="Times New Roman" w:hAnsi="Times New Roman" w:cs="Times New Roman"/>
          <w:lang w:val="ru-RU"/>
        </w:rPr>
      </w:pPr>
      <w:r>
        <w:rPr>
          <w:rFonts w:ascii="Times New Roman" w:eastAsia="Arial" w:hAnsi="Times New Roman" w:cs="Times New Roman"/>
          <w:color w:val="0B0C0A"/>
          <w:sz w:val="19"/>
          <w:szCs w:val="19"/>
        </w:rPr>
        <w:t>2</w:t>
      </w:r>
      <w:proofErr w:type="gramStart"/>
      <w:r w:rsidR="00D50F0E" w:rsidRPr="00F226AA">
        <w:rPr>
          <w:rFonts w:ascii="Times New Roman" w:eastAsia="MS Mincho" w:hAnsi="Times New Roman" w:cs="Times New Roman"/>
          <w:color w:val="0B0C0A"/>
          <w:w w:val="133"/>
          <w:sz w:val="19"/>
          <w:szCs w:val="19"/>
        </w:rPr>
        <w:t xml:space="preserve"> </w:t>
      </w:r>
      <w:r w:rsidR="00E25E63">
        <w:rPr>
          <w:rStyle w:val="a5"/>
          <w:rFonts w:ascii="Times New Roman" w:hAnsi="Times New Roman" w:cs="Times New Roman"/>
          <w:lang w:val="ru-RU"/>
        </w:rPr>
        <w:t>В</w:t>
      </w:r>
      <w:proofErr w:type="gramEnd"/>
      <w:r w:rsidR="00E25E63">
        <w:rPr>
          <w:rStyle w:val="a5"/>
          <w:rFonts w:ascii="Times New Roman" w:hAnsi="Times New Roman" w:cs="Times New Roman"/>
          <w:lang w:val="ru-RU"/>
        </w:rPr>
        <w:t>ключите питание и дайте ему пройти через устройство</w:t>
      </w:r>
    </w:p>
    <w:p w:rsidR="00E25E63" w:rsidRPr="00857581" w:rsidRDefault="00857581" w:rsidP="00857581">
      <w:pPr>
        <w:pStyle w:val="a6"/>
        <w:numPr>
          <w:ilvl w:val="0"/>
          <w:numId w:val="5"/>
        </w:numPr>
        <w:rPr>
          <w:rFonts w:ascii="Times New Roman" w:eastAsia="Arial" w:hAnsi="Times New Roman" w:cs="Times New Roman"/>
          <w:color w:val="0B0C0A"/>
          <w:sz w:val="19"/>
          <w:szCs w:val="19"/>
        </w:rPr>
      </w:pPr>
      <w:r w:rsidRPr="00857581">
        <w:rPr>
          <w:rFonts w:ascii="Times New Roman" w:eastAsia="Arial" w:hAnsi="Times New Roman" w:cs="Times New Roman"/>
          <w:color w:val="0B0C0A"/>
          <w:sz w:val="19"/>
          <w:szCs w:val="19"/>
        </w:rPr>
        <w:t>Соедините многофункциональный пистолет стоматологической установки с водяным трубопроводом.</w:t>
      </w:r>
    </w:p>
    <w:p w:rsidR="00857581" w:rsidRDefault="000D1586" w:rsidP="00857581">
      <w:pPr>
        <w:pStyle w:val="a6"/>
        <w:numPr>
          <w:ilvl w:val="0"/>
          <w:numId w:val="5"/>
        </w:num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Снимите наконечник</w:t>
      </w:r>
    </w:p>
    <w:p w:rsidR="000D1586" w:rsidRDefault="000D1586" w:rsidP="00857581">
      <w:pPr>
        <w:pStyle w:val="a6"/>
        <w:numPr>
          <w:ilvl w:val="0"/>
          <w:numId w:val="5"/>
        </w:num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 xml:space="preserve">Включите питание и наступите на ножной переключатель для запуска </w:t>
      </w:r>
      <w:proofErr w:type="spellStart"/>
      <w:r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>
        <w:rPr>
          <w:rStyle w:val="a5"/>
          <w:rFonts w:ascii="Times New Roman" w:hAnsi="Times New Roman" w:cs="Times New Roman"/>
          <w:lang w:val="ru-RU"/>
        </w:rPr>
        <w:t>.</w:t>
      </w:r>
    </w:p>
    <w:p w:rsidR="000D1586" w:rsidRPr="00857581" w:rsidRDefault="00C7598B" w:rsidP="00857581">
      <w:pPr>
        <w:pStyle w:val="a6"/>
        <w:numPr>
          <w:ilvl w:val="0"/>
          <w:numId w:val="5"/>
        </w:num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Включите включатель мультифункционального пистолета, дайте воде пройти в установку</w:t>
      </w:r>
      <w:r w:rsidR="002E69CD">
        <w:rPr>
          <w:rStyle w:val="a5"/>
          <w:rFonts w:ascii="Times New Roman" w:hAnsi="Times New Roman" w:cs="Times New Roman"/>
          <w:lang w:val="ru-RU"/>
        </w:rPr>
        <w:t>, чтобы удалить загрязнение в водяном трубопроводе.</w:t>
      </w:r>
    </w:p>
    <w:p w:rsidR="00D50F0E" w:rsidRDefault="00A13D90" w:rsidP="00D50F0E">
      <w:p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9.2.3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</w:t>
      </w:r>
      <w:r w:rsidR="00D50F0E" w:rsidRPr="00F226AA">
        <w:rPr>
          <w:rStyle w:val="a5"/>
          <w:rFonts w:ascii="Times New Roman" w:hAnsi="Times New Roman" w:cs="Times New Roman"/>
          <w:lang w:val="ru-RU"/>
        </w:rPr>
        <w:t>Е</w:t>
      </w:r>
      <w:proofErr w:type="gramEnd"/>
      <w:r w:rsidR="00D50F0E" w:rsidRPr="00F226AA">
        <w:rPr>
          <w:rStyle w:val="a5"/>
          <w:rFonts w:ascii="Times New Roman" w:hAnsi="Times New Roman" w:cs="Times New Roman"/>
          <w:lang w:val="ru-RU"/>
        </w:rPr>
        <w:t xml:space="preserve">сли </w:t>
      </w:r>
      <w:r>
        <w:rPr>
          <w:rStyle w:val="a5"/>
          <w:rFonts w:ascii="Times New Roman" w:hAnsi="Times New Roman" w:cs="Times New Roman"/>
          <w:lang w:val="ru-RU"/>
        </w:rPr>
        <w:t xml:space="preserve">насадка </w:t>
      </w:r>
      <w:proofErr w:type="spellStart"/>
      <w:r>
        <w:rPr>
          <w:rStyle w:val="a5"/>
          <w:rFonts w:ascii="Times New Roman" w:hAnsi="Times New Roman" w:cs="Times New Roman"/>
          <w:lang w:val="ru-RU"/>
        </w:rPr>
        <w:t>скайлера</w:t>
      </w:r>
      <w:proofErr w:type="spellEnd"/>
      <w:r>
        <w:rPr>
          <w:rStyle w:val="a5"/>
          <w:rFonts w:ascii="Times New Roman" w:hAnsi="Times New Roman" w:cs="Times New Roman"/>
          <w:lang w:val="ru-RU"/>
        </w:rPr>
        <w:t xml:space="preserve"> плотно прикручена и из нее происходит тонкое разбрызгивание</w:t>
      </w:r>
      <w:r w:rsidR="00791570">
        <w:rPr>
          <w:rStyle w:val="a5"/>
          <w:rFonts w:ascii="Times New Roman" w:hAnsi="Times New Roman" w:cs="Times New Roman"/>
          <w:lang w:val="ru-RU"/>
        </w:rPr>
        <w:t>, это говорит, что насадка повреждена:</w:t>
      </w:r>
    </w:p>
    <w:p w:rsidR="00791570" w:rsidRDefault="00791570" w:rsidP="00D50F0E">
      <w:p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 xml:space="preserve">1 Интенсивность вибрации и уровень </w:t>
      </w:r>
      <w:r w:rsidR="0000683B">
        <w:rPr>
          <w:rStyle w:val="a5"/>
          <w:rFonts w:ascii="Times New Roman" w:hAnsi="Times New Roman" w:cs="Times New Roman"/>
          <w:lang w:val="ru-RU"/>
        </w:rPr>
        <w:t>распыления воды явно становятся слабыми.</w:t>
      </w:r>
    </w:p>
    <w:p w:rsidR="0000683B" w:rsidRDefault="0000683B" w:rsidP="00D50F0E">
      <w:p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2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В</w:t>
      </w:r>
      <w:proofErr w:type="gramEnd"/>
      <w:r>
        <w:rPr>
          <w:rStyle w:val="a5"/>
          <w:rFonts w:ascii="Times New Roman" w:hAnsi="Times New Roman" w:cs="Times New Roman"/>
          <w:lang w:val="ru-RU"/>
        </w:rPr>
        <w:t>о время лечения появляется жужжащий звук, исходящий из насадки.</w:t>
      </w:r>
    </w:p>
    <w:p w:rsidR="0000683B" w:rsidRPr="00F226AA" w:rsidRDefault="0000683B" w:rsidP="00D50F0E">
      <w:pPr>
        <w:rPr>
          <w:rStyle w:val="a5"/>
          <w:rFonts w:ascii="Times New Roman" w:hAnsi="Times New Roman" w:cs="Times New Roman"/>
          <w:lang w:val="ru-RU"/>
        </w:rPr>
      </w:pPr>
      <w:r>
        <w:rPr>
          <w:rStyle w:val="a5"/>
          <w:rFonts w:ascii="Times New Roman" w:hAnsi="Times New Roman" w:cs="Times New Roman"/>
          <w:lang w:val="ru-RU"/>
        </w:rPr>
        <w:t>9.3</w:t>
      </w:r>
      <w:proofErr w:type="gramStart"/>
      <w:r>
        <w:rPr>
          <w:rStyle w:val="a5"/>
          <w:rFonts w:ascii="Times New Roman" w:hAnsi="Times New Roman" w:cs="Times New Roman"/>
          <w:lang w:val="ru-RU"/>
        </w:rPr>
        <w:t xml:space="preserve"> </w:t>
      </w:r>
      <w:r w:rsidR="000B6669" w:rsidRPr="00F226AA">
        <w:rPr>
          <w:rStyle w:val="a5"/>
          <w:rFonts w:ascii="Times New Roman" w:hAnsi="Times New Roman" w:cs="Times New Roman"/>
          <w:lang w:val="ru-RU"/>
        </w:rPr>
        <w:t>Е</w:t>
      </w:r>
      <w:proofErr w:type="gramEnd"/>
      <w:r w:rsidR="000B6669" w:rsidRPr="00F226AA">
        <w:rPr>
          <w:rStyle w:val="a5"/>
          <w:rFonts w:ascii="Times New Roman" w:hAnsi="Times New Roman" w:cs="Times New Roman"/>
          <w:lang w:val="ru-RU"/>
        </w:rPr>
        <w:t>сли устройство не используется долгое время, то пропускайте через устройство электрический ток и воду один раз в месяц на время от пяти до десяти минут.</w:t>
      </w:r>
    </w:p>
    <w:p w:rsidR="00850A2C" w:rsidRPr="00F226AA" w:rsidRDefault="00850A2C" w:rsidP="00FE0E08">
      <w:pPr>
        <w:rPr>
          <w:rFonts w:ascii="Times New Roman" w:hAnsi="Times New Roman" w:cs="Times New Roman"/>
          <w:sz w:val="20"/>
          <w:szCs w:val="20"/>
        </w:rPr>
      </w:pPr>
    </w:p>
    <w:p w:rsidR="000B6669" w:rsidRPr="00F226AA" w:rsidRDefault="000B6669" w:rsidP="000B666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10 Хранение и транспортировка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10.1 Параметры окружающей среды для хранения и транспортировки: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а) Относительная влажность: от 0 до 80 %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в) Атмосферное давление: от 50кПа до 106кПа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с) Температура окружающей среды: от – 10</w:t>
      </w:r>
      <w:r w:rsidRPr="00F226AA">
        <w:rPr>
          <w:rStyle w:val="a5"/>
          <w:rFonts w:cs="Times New Roman"/>
          <w:lang w:val="ru-RU"/>
        </w:rPr>
        <w:t>℃</w:t>
      </w:r>
      <w:r w:rsidRPr="00F226AA">
        <w:rPr>
          <w:rStyle w:val="a5"/>
          <w:rFonts w:ascii="Times New Roman" w:hAnsi="Times New Roman" w:cs="Times New Roman"/>
          <w:lang w:val="ru-RU"/>
        </w:rPr>
        <w:t xml:space="preserve"> до + 50</w:t>
      </w:r>
      <w:r w:rsidRPr="00F226AA">
        <w:rPr>
          <w:rStyle w:val="a5"/>
          <w:rFonts w:cs="Times New Roman"/>
          <w:lang w:val="ru-RU"/>
        </w:rPr>
        <w:t>℃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10.2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збегайте чрезмерных ударов и вибрации при транспортировке, убедитесь, что обращаетесь с устройством с осторожностью и избегайте переворачивания.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10.2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 перемешивайте с опасными товарами во время транспортировки.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10.4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збегайте солнечных лучей, дождя или снега во время транспортировки.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10.5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С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 оборудованием следуют обращаться осторожно и без усилий. Убедитесь, что оборудование находится далеко от источника вибрации, устанавливайте или храните в прохладном, сухом и </w:t>
      </w:r>
      <w:proofErr w:type="spellStart"/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>и</w:t>
      </w:r>
      <w:proofErr w:type="spellEnd"/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 вентилируемом месте.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10.6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Н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е храните оборудование с воспламеняющимися, ядовитыми, разъедающими и взрывоопасными веществами.</w:t>
      </w:r>
    </w:p>
    <w:p w:rsidR="000B6669" w:rsidRPr="00F226AA" w:rsidRDefault="000B6669" w:rsidP="000B6669">
      <w:pPr>
        <w:rPr>
          <w:rStyle w:val="a5"/>
          <w:rFonts w:ascii="Times New Roman" w:hAnsi="Times New Roman" w:cs="Times New Roman"/>
          <w:lang w:val="ru-RU"/>
        </w:rPr>
      </w:pPr>
    </w:p>
    <w:p w:rsidR="00C93B89" w:rsidRPr="00F226AA" w:rsidRDefault="00C93B89" w:rsidP="00C93B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11 Послепродажное обслуживание</w:t>
      </w:r>
    </w:p>
    <w:p w:rsidR="00C93B89" w:rsidRPr="00F226AA" w:rsidRDefault="00C93B89" w:rsidP="00C93B8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11.1 Мы предлагаем 15 месяцев бесплатного ремонта на оборудование по гарантийной карте 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>с даты продажи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>.</w:t>
      </w:r>
    </w:p>
    <w:p w:rsidR="00C93B89" w:rsidRPr="00F226AA" w:rsidRDefault="00C93B89" w:rsidP="00C93B8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11.2 Ремонт оборудования должен проводиться нашим техническим специалистом-профессионалом. Непоправимое повреждение, вызванное действиями непрофессионального технического специалиста, или повреждение, случайно или намеренно вызванное операторами, не входят в гарантийный случай.</w:t>
      </w:r>
    </w:p>
    <w:p w:rsidR="00C93B89" w:rsidRPr="00F226AA" w:rsidRDefault="00C93B89" w:rsidP="00C93B8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 xml:space="preserve">11.3 Использование насадок 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скайлеров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>, не относящихся к серии</w:t>
      </w:r>
      <w:proofErr w:type="gramStart"/>
      <w:r w:rsidRPr="00F226AA">
        <w:rPr>
          <w:rStyle w:val="a5"/>
          <w:rFonts w:ascii="Times New Roman" w:hAnsi="Times New Roman" w:cs="Times New Roman"/>
          <w:lang w:val="ru-RU"/>
        </w:rPr>
        <w:t xml:space="preserve"> Т</w:t>
      </w:r>
      <w:proofErr w:type="gramEnd"/>
      <w:r w:rsidRPr="00F226AA">
        <w:rPr>
          <w:rStyle w:val="a5"/>
          <w:rFonts w:ascii="Times New Roman" w:hAnsi="Times New Roman" w:cs="Times New Roman"/>
          <w:lang w:val="ru-RU"/>
        </w:rPr>
        <w:t xml:space="preserve"> фирмы «</w:t>
      </w:r>
      <w:proofErr w:type="spellStart"/>
      <w:r w:rsidRPr="00F226AA">
        <w:rPr>
          <w:rStyle w:val="a5"/>
          <w:rFonts w:ascii="Times New Roman" w:hAnsi="Times New Roman" w:cs="Times New Roman"/>
          <w:lang w:val="ru-RU"/>
        </w:rPr>
        <w:t>Баолай</w:t>
      </w:r>
      <w:proofErr w:type="spellEnd"/>
      <w:r w:rsidRPr="00F226AA">
        <w:rPr>
          <w:rStyle w:val="a5"/>
          <w:rFonts w:ascii="Times New Roman" w:hAnsi="Times New Roman" w:cs="Times New Roman"/>
          <w:lang w:val="ru-RU"/>
        </w:rPr>
        <w:t>», может закончиться повреждением наконечников, что не включено в объем гарантийных обязательств.</w:t>
      </w:r>
    </w:p>
    <w:p w:rsidR="00C93B89" w:rsidRPr="00F226AA" w:rsidRDefault="00C93B89" w:rsidP="00C93B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26AA">
        <w:rPr>
          <w:rFonts w:ascii="Times New Roman" w:hAnsi="Times New Roman" w:cs="Times New Roman"/>
          <w:b/>
          <w:bCs/>
          <w:sz w:val="24"/>
          <w:szCs w:val="24"/>
        </w:rPr>
        <w:t>12 Влияние на окружающую среду</w:t>
      </w:r>
    </w:p>
    <w:p w:rsidR="00C93B89" w:rsidRPr="00F226AA" w:rsidRDefault="00C93B89" w:rsidP="00C93B8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12.1 Вы можете обращаться с устройством согласно местным законам.</w:t>
      </w:r>
    </w:p>
    <w:p w:rsidR="00C93B89" w:rsidRPr="00F226AA" w:rsidRDefault="00C93B89" w:rsidP="00C93B89">
      <w:pPr>
        <w:rPr>
          <w:rStyle w:val="a5"/>
          <w:rFonts w:ascii="Times New Roman" w:hAnsi="Times New Roman" w:cs="Times New Roman"/>
          <w:lang w:val="ru-RU"/>
        </w:rPr>
      </w:pPr>
      <w:r w:rsidRPr="00F226AA">
        <w:rPr>
          <w:rStyle w:val="a5"/>
          <w:rFonts w:ascii="Times New Roman" w:hAnsi="Times New Roman" w:cs="Times New Roman"/>
          <w:lang w:val="ru-RU"/>
        </w:rPr>
        <w:t>12.2 Мы оставляем за собой право изменять дизайн оборудования, технику производства, аксессуары, руководство пользователя и содержание оригинальной упаковки в любое время без уведомления. Если между картинкой и настоящим оборудованием есть некоторые различия, возьмите в качестве примера настоящее оборудование.</w:t>
      </w:r>
    </w:p>
    <w:p w:rsidR="00FE0E08" w:rsidRPr="009C5109" w:rsidRDefault="00FE0E08" w:rsidP="006F1D28">
      <w:pPr>
        <w:pStyle w:val="a6"/>
        <w:tabs>
          <w:tab w:val="left" w:pos="1110"/>
        </w:tabs>
        <w:ind w:left="0"/>
        <w:rPr>
          <w:rFonts w:ascii="Times New Roman" w:hAnsi="Times New Roman" w:cs="Times New Roman"/>
          <w:sz w:val="28"/>
          <w:szCs w:val="28"/>
        </w:rPr>
      </w:pPr>
    </w:p>
    <w:sectPr w:rsidR="00FE0E08" w:rsidRPr="009C5109" w:rsidSect="0092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DF6"/>
    <w:multiLevelType w:val="hybridMultilevel"/>
    <w:tmpl w:val="7744C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B3714"/>
    <w:multiLevelType w:val="multilevel"/>
    <w:tmpl w:val="5282CB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284521B4"/>
    <w:multiLevelType w:val="multilevel"/>
    <w:tmpl w:val="2DC09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4F7176EA"/>
    <w:multiLevelType w:val="multilevel"/>
    <w:tmpl w:val="68A633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2160"/>
      </w:pPr>
      <w:rPr>
        <w:rFonts w:hint="default"/>
      </w:rPr>
    </w:lvl>
  </w:abstractNum>
  <w:abstractNum w:abstractNumId="4">
    <w:nsid w:val="4F95561D"/>
    <w:multiLevelType w:val="hybridMultilevel"/>
    <w:tmpl w:val="7D6C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2523C"/>
    <w:multiLevelType w:val="multilevel"/>
    <w:tmpl w:val="5282CB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6">
    <w:nsid w:val="6DA05CF4"/>
    <w:multiLevelType w:val="multilevel"/>
    <w:tmpl w:val="6B54CF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1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80" w:hanging="1440"/>
      </w:pPr>
      <w:rPr>
        <w:rFonts w:hint="default"/>
      </w:rPr>
    </w:lvl>
  </w:abstractNum>
  <w:abstractNum w:abstractNumId="7">
    <w:nsid w:val="6DBC033F"/>
    <w:multiLevelType w:val="multilevel"/>
    <w:tmpl w:val="80A49650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E16"/>
    <w:rsid w:val="00004AEF"/>
    <w:rsid w:val="0000683B"/>
    <w:rsid w:val="00007061"/>
    <w:rsid w:val="00022926"/>
    <w:rsid w:val="00023EC9"/>
    <w:rsid w:val="000371C5"/>
    <w:rsid w:val="00041A40"/>
    <w:rsid w:val="00045068"/>
    <w:rsid w:val="000553A2"/>
    <w:rsid w:val="00056AA6"/>
    <w:rsid w:val="0006102E"/>
    <w:rsid w:val="00064BBA"/>
    <w:rsid w:val="00070F87"/>
    <w:rsid w:val="00077717"/>
    <w:rsid w:val="00081ED8"/>
    <w:rsid w:val="00082C55"/>
    <w:rsid w:val="00093FED"/>
    <w:rsid w:val="000A2EFA"/>
    <w:rsid w:val="000A4886"/>
    <w:rsid w:val="000B2E7A"/>
    <w:rsid w:val="000B6669"/>
    <w:rsid w:val="000C7B7F"/>
    <w:rsid w:val="000D1232"/>
    <w:rsid w:val="000D1586"/>
    <w:rsid w:val="00112081"/>
    <w:rsid w:val="001202E4"/>
    <w:rsid w:val="00132F58"/>
    <w:rsid w:val="00133392"/>
    <w:rsid w:val="00175BB5"/>
    <w:rsid w:val="001A1677"/>
    <w:rsid w:val="001C2D90"/>
    <w:rsid w:val="001C4AEC"/>
    <w:rsid w:val="001C60A6"/>
    <w:rsid w:val="001D2C2D"/>
    <w:rsid w:val="001E07EA"/>
    <w:rsid w:val="001F34CB"/>
    <w:rsid w:val="00210824"/>
    <w:rsid w:val="002241D2"/>
    <w:rsid w:val="00244AE7"/>
    <w:rsid w:val="00255AAE"/>
    <w:rsid w:val="00261B15"/>
    <w:rsid w:val="002806A0"/>
    <w:rsid w:val="002D1414"/>
    <w:rsid w:val="002E69CD"/>
    <w:rsid w:val="00304E9B"/>
    <w:rsid w:val="00306933"/>
    <w:rsid w:val="00307AAB"/>
    <w:rsid w:val="00320836"/>
    <w:rsid w:val="00324BC9"/>
    <w:rsid w:val="00333AC5"/>
    <w:rsid w:val="00356DD4"/>
    <w:rsid w:val="00372389"/>
    <w:rsid w:val="00375E8F"/>
    <w:rsid w:val="00380802"/>
    <w:rsid w:val="003B3BE6"/>
    <w:rsid w:val="003D3742"/>
    <w:rsid w:val="003D7A86"/>
    <w:rsid w:val="003E2722"/>
    <w:rsid w:val="003F3D30"/>
    <w:rsid w:val="00414605"/>
    <w:rsid w:val="0041746F"/>
    <w:rsid w:val="00420D9A"/>
    <w:rsid w:val="0042128F"/>
    <w:rsid w:val="00421DE0"/>
    <w:rsid w:val="00433DA6"/>
    <w:rsid w:val="00434578"/>
    <w:rsid w:val="00446801"/>
    <w:rsid w:val="00450B07"/>
    <w:rsid w:val="00456D5C"/>
    <w:rsid w:val="0046102A"/>
    <w:rsid w:val="00481B28"/>
    <w:rsid w:val="004974AF"/>
    <w:rsid w:val="004A2AA1"/>
    <w:rsid w:val="004A5125"/>
    <w:rsid w:val="004D28E5"/>
    <w:rsid w:val="004E02B8"/>
    <w:rsid w:val="00500FFF"/>
    <w:rsid w:val="005409E1"/>
    <w:rsid w:val="00541BB1"/>
    <w:rsid w:val="005707FE"/>
    <w:rsid w:val="005935FE"/>
    <w:rsid w:val="005C1D53"/>
    <w:rsid w:val="005C4520"/>
    <w:rsid w:val="005D03B9"/>
    <w:rsid w:val="005D5F52"/>
    <w:rsid w:val="00600B45"/>
    <w:rsid w:val="00612254"/>
    <w:rsid w:val="00614F1B"/>
    <w:rsid w:val="006408F9"/>
    <w:rsid w:val="00640FBE"/>
    <w:rsid w:val="00645BE4"/>
    <w:rsid w:val="00653125"/>
    <w:rsid w:val="00682131"/>
    <w:rsid w:val="006A389B"/>
    <w:rsid w:val="006B3C36"/>
    <w:rsid w:val="006C08C3"/>
    <w:rsid w:val="006D112E"/>
    <w:rsid w:val="006D5931"/>
    <w:rsid w:val="006F1D28"/>
    <w:rsid w:val="007135A1"/>
    <w:rsid w:val="007467F3"/>
    <w:rsid w:val="00750E1C"/>
    <w:rsid w:val="007540D6"/>
    <w:rsid w:val="0076447A"/>
    <w:rsid w:val="00791570"/>
    <w:rsid w:val="007C56BB"/>
    <w:rsid w:val="007D2DC7"/>
    <w:rsid w:val="007E48CF"/>
    <w:rsid w:val="007E6276"/>
    <w:rsid w:val="007F12CF"/>
    <w:rsid w:val="008144EE"/>
    <w:rsid w:val="008232AE"/>
    <w:rsid w:val="00832466"/>
    <w:rsid w:val="0084215F"/>
    <w:rsid w:val="00850A2C"/>
    <w:rsid w:val="00857581"/>
    <w:rsid w:val="00861349"/>
    <w:rsid w:val="00866301"/>
    <w:rsid w:val="0087715A"/>
    <w:rsid w:val="00895DDE"/>
    <w:rsid w:val="008A53F9"/>
    <w:rsid w:val="008B279F"/>
    <w:rsid w:val="008B51DA"/>
    <w:rsid w:val="008D5E39"/>
    <w:rsid w:val="008E3A75"/>
    <w:rsid w:val="008F256D"/>
    <w:rsid w:val="00921373"/>
    <w:rsid w:val="0094196F"/>
    <w:rsid w:val="009462F6"/>
    <w:rsid w:val="0096566B"/>
    <w:rsid w:val="00992B90"/>
    <w:rsid w:val="009951A2"/>
    <w:rsid w:val="009A48BD"/>
    <w:rsid w:val="009C0AA8"/>
    <w:rsid w:val="009C5109"/>
    <w:rsid w:val="009E0AAD"/>
    <w:rsid w:val="009F24E1"/>
    <w:rsid w:val="009F5945"/>
    <w:rsid w:val="009F7F1E"/>
    <w:rsid w:val="00A13D90"/>
    <w:rsid w:val="00A31C1F"/>
    <w:rsid w:val="00A422BD"/>
    <w:rsid w:val="00A42A3A"/>
    <w:rsid w:val="00A729ED"/>
    <w:rsid w:val="00A903C7"/>
    <w:rsid w:val="00AB3EB6"/>
    <w:rsid w:val="00AB7B63"/>
    <w:rsid w:val="00AE2861"/>
    <w:rsid w:val="00AF763E"/>
    <w:rsid w:val="00B12EEA"/>
    <w:rsid w:val="00B249D5"/>
    <w:rsid w:val="00B302E4"/>
    <w:rsid w:val="00B3298B"/>
    <w:rsid w:val="00B3624C"/>
    <w:rsid w:val="00B40E58"/>
    <w:rsid w:val="00B424A1"/>
    <w:rsid w:val="00B4579C"/>
    <w:rsid w:val="00B71B1C"/>
    <w:rsid w:val="00B75F15"/>
    <w:rsid w:val="00B86B0B"/>
    <w:rsid w:val="00BA0A17"/>
    <w:rsid w:val="00BD6EFA"/>
    <w:rsid w:val="00BE70F5"/>
    <w:rsid w:val="00C01903"/>
    <w:rsid w:val="00C3166A"/>
    <w:rsid w:val="00C359EA"/>
    <w:rsid w:val="00C45387"/>
    <w:rsid w:val="00C7598B"/>
    <w:rsid w:val="00C93B89"/>
    <w:rsid w:val="00CA65DB"/>
    <w:rsid w:val="00CB49DB"/>
    <w:rsid w:val="00CD6DF0"/>
    <w:rsid w:val="00CE2591"/>
    <w:rsid w:val="00CE4A20"/>
    <w:rsid w:val="00CE6525"/>
    <w:rsid w:val="00D01F1F"/>
    <w:rsid w:val="00D260F8"/>
    <w:rsid w:val="00D41810"/>
    <w:rsid w:val="00D50F0E"/>
    <w:rsid w:val="00D51C20"/>
    <w:rsid w:val="00D66F41"/>
    <w:rsid w:val="00D71850"/>
    <w:rsid w:val="00D81265"/>
    <w:rsid w:val="00D8438A"/>
    <w:rsid w:val="00D937D6"/>
    <w:rsid w:val="00DB1DD4"/>
    <w:rsid w:val="00DB47F6"/>
    <w:rsid w:val="00DC672A"/>
    <w:rsid w:val="00DC6D49"/>
    <w:rsid w:val="00DD580F"/>
    <w:rsid w:val="00DE6ACB"/>
    <w:rsid w:val="00DF1809"/>
    <w:rsid w:val="00E254E6"/>
    <w:rsid w:val="00E25E63"/>
    <w:rsid w:val="00E30D2D"/>
    <w:rsid w:val="00E74F09"/>
    <w:rsid w:val="00E8664C"/>
    <w:rsid w:val="00E92324"/>
    <w:rsid w:val="00E92686"/>
    <w:rsid w:val="00E95602"/>
    <w:rsid w:val="00E97FA5"/>
    <w:rsid w:val="00EA23AD"/>
    <w:rsid w:val="00EA3A13"/>
    <w:rsid w:val="00EB2BEF"/>
    <w:rsid w:val="00EC3BF5"/>
    <w:rsid w:val="00ED7F77"/>
    <w:rsid w:val="00EE03C9"/>
    <w:rsid w:val="00EF7285"/>
    <w:rsid w:val="00F10FFD"/>
    <w:rsid w:val="00F20E16"/>
    <w:rsid w:val="00F23F3F"/>
    <w:rsid w:val="00F24033"/>
    <w:rsid w:val="00F27358"/>
    <w:rsid w:val="00F533DD"/>
    <w:rsid w:val="00F551C8"/>
    <w:rsid w:val="00F57AE5"/>
    <w:rsid w:val="00F75C0F"/>
    <w:rsid w:val="00F80706"/>
    <w:rsid w:val="00F91EA5"/>
    <w:rsid w:val="00FA68BB"/>
    <w:rsid w:val="00FA712A"/>
    <w:rsid w:val="00FB69E8"/>
    <w:rsid w:val="00FC20FD"/>
    <w:rsid w:val="00FE03B2"/>
    <w:rsid w:val="00FE0E08"/>
    <w:rsid w:val="00FE3D54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"/>
    <w:basedOn w:val="a0"/>
    <w:rsid w:val="00F20E1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2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E16"/>
    <w:rPr>
      <w:rFonts w:ascii="Tahoma" w:hAnsi="Tahoma" w:cs="Tahoma"/>
      <w:sz w:val="16"/>
      <w:szCs w:val="16"/>
    </w:rPr>
  </w:style>
  <w:style w:type="character" w:customStyle="1" w:styleId="3">
    <w:name w:val="Оглавление 3 Знак"/>
    <w:basedOn w:val="a0"/>
    <w:link w:val="30"/>
    <w:rsid w:val="00244AE7"/>
    <w:rPr>
      <w:rFonts w:ascii="Arial Unicode MS" w:eastAsia="Arial Unicode MS" w:hAnsi="Arial Unicode MS" w:cs="Arial Unicode MS"/>
      <w:spacing w:val="4"/>
      <w:sz w:val="17"/>
      <w:szCs w:val="17"/>
      <w:shd w:val="clear" w:color="auto" w:fill="FFFFFF"/>
    </w:rPr>
  </w:style>
  <w:style w:type="character" w:customStyle="1" w:styleId="a5">
    <w:name w:val="Оглавление"/>
    <w:basedOn w:val="3"/>
    <w:rsid w:val="00244AE7"/>
    <w:rPr>
      <w:rFonts w:ascii="Arial Unicode MS" w:eastAsia="Arial Unicode MS" w:hAnsi="Arial Unicode MS" w:cs="Arial Unicode MS"/>
      <w:color w:val="000000"/>
      <w:spacing w:val="4"/>
      <w:w w:val="100"/>
      <w:position w:val="0"/>
      <w:sz w:val="17"/>
      <w:szCs w:val="17"/>
      <w:shd w:val="clear" w:color="auto" w:fill="FFFFFF"/>
      <w:lang w:val="en-US"/>
    </w:rPr>
  </w:style>
  <w:style w:type="paragraph" w:styleId="30">
    <w:name w:val="toc 3"/>
    <w:basedOn w:val="a"/>
    <w:link w:val="3"/>
    <w:autoRedefine/>
    <w:rsid w:val="00244AE7"/>
    <w:pPr>
      <w:widowControl w:val="0"/>
      <w:shd w:val="clear" w:color="auto" w:fill="FFFFFF"/>
      <w:spacing w:before="120" w:after="0" w:line="533" w:lineRule="exact"/>
    </w:pPr>
    <w:rPr>
      <w:rFonts w:ascii="Arial Unicode MS" w:eastAsia="Arial Unicode MS" w:hAnsi="Arial Unicode MS" w:cs="Arial Unicode MS"/>
      <w:spacing w:val="4"/>
      <w:sz w:val="17"/>
      <w:szCs w:val="17"/>
    </w:rPr>
  </w:style>
  <w:style w:type="paragraph" w:styleId="a6">
    <w:name w:val="List Paragraph"/>
    <w:basedOn w:val="a"/>
    <w:uiPriority w:val="34"/>
    <w:qFormat/>
    <w:rsid w:val="007C56BB"/>
    <w:pPr>
      <w:ind w:left="720"/>
      <w:contextualSpacing/>
    </w:pPr>
  </w:style>
  <w:style w:type="table" w:styleId="a7">
    <w:name w:val="Table Grid"/>
    <w:basedOn w:val="a1"/>
    <w:uiPriority w:val="59"/>
    <w:rsid w:val="00F53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3.bin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oleObject" Target="embeddings/oleObject4.bin"/><Relationship Id="rId36" Type="http://schemas.openxmlformats.org/officeDocument/2006/relationships/image" Target="media/image26.png"/><Relationship Id="rId10" Type="http://schemas.openxmlformats.org/officeDocument/2006/relationships/image" Target="media/image4.jpeg"/><Relationship Id="rId19" Type="http://schemas.openxmlformats.org/officeDocument/2006/relationships/oleObject" Target="embeddings/oleObject2.bin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BA5EB-535B-47AD-9689-58D40E29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22</Pages>
  <Words>3280</Words>
  <Characters>18701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dcterms:created xsi:type="dcterms:W3CDTF">2014-07-15T05:21:00Z</dcterms:created>
  <dcterms:modified xsi:type="dcterms:W3CDTF">2016-06-21T05:54:00Z</dcterms:modified>
</cp:coreProperties>
</file>